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Style w:val="a6"/>
          <w:rFonts w:ascii="Segoe UI" w:hAnsi="Segoe UI" w:cs="Segoe UI"/>
          <w:color w:val="0F1A25"/>
          <w:sz w:val="40"/>
          <w:szCs w:val="27"/>
        </w:rPr>
        <w:t>Адам и Ев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21725E">
        <w:rPr>
          <w:rFonts w:ascii="Segoe UI" w:hAnsi="Segoe UI" w:cs="Segoe UI"/>
          <w:color w:val="0F1A25"/>
          <w:sz w:val="36"/>
          <w:szCs w:val="23"/>
        </w:rPr>
        <w:t> Марк Потапов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Либо это всё воображенья плод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Либо наш с тобой не земной неземной полёт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Солнце встаёт, но мы невинны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На дереве остался запретный плод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Сколько новых нот в твоём голосе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Я растворился в нём полностью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Я видел много разных красок ясных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Но не встречал цвета до этого красивей глаз твоих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И шум вокруг утих и небо на двоих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Остановился мир на этот миг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 xml:space="preserve">Теперь я </w:t>
      </w:r>
      <w:proofErr w:type="gramStart"/>
      <w:r w:rsidRPr="0021725E">
        <w:rPr>
          <w:rFonts w:ascii="Segoe UI" w:hAnsi="Segoe UI" w:cs="Segoe UI"/>
          <w:color w:val="0F1A25"/>
          <w:sz w:val="36"/>
          <w:szCs w:val="23"/>
        </w:rPr>
        <w:t>знаю</w:t>
      </w:r>
      <w:proofErr w:type="gramEnd"/>
      <w:r w:rsidRPr="0021725E">
        <w:rPr>
          <w:rFonts w:ascii="Segoe UI" w:hAnsi="Segoe UI" w:cs="Segoe UI"/>
          <w:color w:val="0F1A25"/>
          <w:sz w:val="36"/>
          <w:szCs w:val="23"/>
        </w:rPr>
        <w:t xml:space="preserve"> как сложился миф о них -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Адам и Ева, небо на двоих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Как Адам, как Ева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Были за пределами синего неба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Ангелы нам пели как в колыбели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Пока мы мимо суеты летели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Если я потеряю, как позабыть тебя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Ведь в этом мире я один и ты одна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Мы были созданы, что бы осознано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Лететь по небу как два не опознанных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lastRenderedPageBreak/>
        <w:t>И задевая звёзды просто так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Дышать друг другом, а не воздухом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И искуситель змей сего рассказа, но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Не стал копаться в нашем разуме, поняв всё сразу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И шум вокруг утих и небо на двоих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Остановился мир на этот миг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 xml:space="preserve">Теперь я </w:t>
      </w:r>
      <w:proofErr w:type="gramStart"/>
      <w:r w:rsidRPr="0021725E">
        <w:rPr>
          <w:rFonts w:ascii="Segoe UI" w:hAnsi="Segoe UI" w:cs="Segoe UI"/>
          <w:color w:val="0F1A25"/>
          <w:sz w:val="36"/>
          <w:szCs w:val="23"/>
        </w:rPr>
        <w:t>знаю</w:t>
      </w:r>
      <w:proofErr w:type="gramEnd"/>
      <w:r w:rsidRPr="0021725E">
        <w:rPr>
          <w:rFonts w:ascii="Segoe UI" w:hAnsi="Segoe UI" w:cs="Segoe UI"/>
          <w:color w:val="0F1A25"/>
          <w:sz w:val="36"/>
          <w:szCs w:val="23"/>
        </w:rPr>
        <w:t xml:space="preserve"> как сложился миф о них -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Адам и Ева, небо на двоих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Как Адам, как Ева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Были за пределами синего неба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Ангелы нам пели как в колыбели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Пока мы мимо суеты летели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Как Адам, как Ева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Были за пределами синего неба</w:t>
      </w:r>
    </w:p>
    <w:p w:rsidR="0021725E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Ангелы нам пели как в колыбели</w:t>
      </w:r>
    </w:p>
    <w:p w:rsidR="00C418F0" w:rsidRPr="0021725E" w:rsidRDefault="0021725E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21725E">
        <w:rPr>
          <w:rFonts w:ascii="Segoe UI" w:hAnsi="Segoe UI" w:cs="Segoe UI"/>
          <w:color w:val="0F1A25"/>
          <w:sz w:val="36"/>
          <w:szCs w:val="23"/>
        </w:rPr>
        <w:t>Пока мы мимо суеты летели</w:t>
      </w:r>
      <w:bookmarkStart w:id="0" w:name="_GoBack"/>
      <w:bookmarkEnd w:id="0"/>
      <w:r w:rsidR="00C418F0" w:rsidRPr="003E603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AC8F535" wp14:editId="5A73B4F0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21725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B56" w:rsidRDefault="00F17B56">
      <w:r>
        <w:separator/>
      </w:r>
    </w:p>
  </w:endnote>
  <w:endnote w:type="continuationSeparator" w:id="0">
    <w:p w:rsidR="00F17B56" w:rsidRDefault="00F17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B56" w:rsidRDefault="00F17B56">
      <w:r>
        <w:separator/>
      </w:r>
    </w:p>
  </w:footnote>
  <w:footnote w:type="continuationSeparator" w:id="0">
    <w:p w:rsidR="00F17B56" w:rsidRDefault="00F17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17B56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F934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2026-08-19T09:46:00Z</dcterms:created>
  <dcterms:modified xsi:type="dcterms:W3CDTF">2026-08-19T09:46:00Z</dcterms:modified>
</cp:coreProperties>
</file>