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4FCE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7"/>
          <w:szCs w:val="27"/>
          <w:lang w:eastAsia="ru-RU"/>
        </w:rPr>
        <w:t>День муравья</w:t>
      </w:r>
    </w:p>
    <w:p w14:paraId="4077F48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i/>
          <w:iCs/>
          <w:color w:val="0F1A25"/>
          <w:sz w:val="23"/>
          <w:szCs w:val="23"/>
          <w:lang w:eastAsia="ru-RU"/>
        </w:rPr>
        <w:t>Вторая младшая группа</w:t>
      </w:r>
    </w:p>
    <w:p w14:paraId="54EBBBA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7289BCE4"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i/>
          <w:iCs/>
          <w:color w:val="0F1A25"/>
          <w:sz w:val="23"/>
          <w:szCs w:val="23"/>
          <w:lang w:eastAsia="ru-RU"/>
        </w:rPr>
        <w:t>Автор:</w:t>
      </w:r>
      <w:r w:rsidRPr="001B7738">
        <w:rPr>
          <w:rFonts w:ascii="Segoe UI" w:eastAsia="Times New Roman" w:hAnsi="Segoe UI" w:cs="Segoe UI"/>
          <w:color w:val="0F1A25"/>
          <w:sz w:val="23"/>
          <w:szCs w:val="23"/>
          <w:lang w:eastAsia="ru-RU"/>
        </w:rPr>
        <w:t> Ткалич Виктория Владимировна</w:t>
      </w:r>
    </w:p>
    <w:p w14:paraId="292079E1"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DF07ABD"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Цель: </w:t>
      </w:r>
      <w:r w:rsidRPr="001B7738">
        <w:rPr>
          <w:rFonts w:ascii="Segoe UI" w:eastAsia="Times New Roman" w:hAnsi="Segoe UI" w:cs="Segoe UI"/>
          <w:color w:val="0F1A25"/>
          <w:sz w:val="23"/>
          <w:szCs w:val="23"/>
          <w:lang w:eastAsia="ru-RU"/>
        </w:rPr>
        <w:t>Углубить знания детей о муравьях, их образе жизни, как санитаров леса.</w:t>
      </w:r>
    </w:p>
    <w:p w14:paraId="6DA181D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6800205A"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Образовательные задачи:</w:t>
      </w:r>
    </w:p>
    <w:p w14:paraId="67E5FC87"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Расширять и закреплять знания детей о насекомых — муравьях.</w:t>
      </w:r>
    </w:p>
    <w:p w14:paraId="7D15AD18"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Дать представление об особенностях внешнего вида и образе жизни муравья.</w:t>
      </w:r>
    </w:p>
    <w:p w14:paraId="439E5AB2"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Развивать познавательный интерес к окружающей живой среде.</w:t>
      </w:r>
    </w:p>
    <w:p w14:paraId="2D0A2493"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7929E0E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Развивающие задачи:</w:t>
      </w:r>
    </w:p>
    <w:p w14:paraId="56A7203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Развивать умение делать выводы, устанавливать причинно-следственные связи между объектами живой природы.</w:t>
      </w:r>
    </w:p>
    <w:p w14:paraId="648CC842"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Развивать двигательную активность, фонетический слух, мелкую моторику, умение сочетать речь с движениями.</w:t>
      </w:r>
    </w:p>
    <w:p w14:paraId="07EB6EB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6E03E53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Воспитательные задачи:</w:t>
      </w:r>
    </w:p>
    <w:p w14:paraId="267D03F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Формировать интерес к насекомым и бережное отношение к ним.</w:t>
      </w:r>
    </w:p>
    <w:p w14:paraId="250DC8D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1CDDA23D"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Предварительная работа:</w:t>
      </w:r>
    </w:p>
    <w:p w14:paraId="7DA5CD5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Чтение рассказа Л. Н. Толстого «О муравьях»;</w:t>
      </w:r>
    </w:p>
    <w:p w14:paraId="5CC41C09"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Беседы;</w:t>
      </w:r>
    </w:p>
    <w:p w14:paraId="6A74686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Рассматривание картин, иллюстраций «Насекомые. Жизнь муравьев»;</w:t>
      </w:r>
    </w:p>
    <w:p w14:paraId="0ED5F6D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Заучивание стихотворений, пословиц;</w:t>
      </w:r>
    </w:p>
    <w:p w14:paraId="416A304D"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Отгадывание загадок;</w:t>
      </w:r>
    </w:p>
    <w:p w14:paraId="21CBD04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Дидактические игры: «Собери картинку из частей».</w:t>
      </w:r>
    </w:p>
    <w:p w14:paraId="23028A51"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3380FA54"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Материал:</w:t>
      </w:r>
    </w:p>
    <w:p w14:paraId="76102521"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Аудиозапись «Звуки леса»;</w:t>
      </w:r>
    </w:p>
    <w:p w14:paraId="646D612A"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Разрезные картинки;</w:t>
      </w:r>
    </w:p>
    <w:p w14:paraId="533583F7"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Частично разрушенный муравейник;</w:t>
      </w:r>
    </w:p>
    <w:p w14:paraId="4714704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Иллюстрации насекомых;</w:t>
      </w:r>
    </w:p>
    <w:p w14:paraId="7624FE14"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Демонстрационная картина «Муравьи — санитары леса»;</w:t>
      </w:r>
    </w:p>
    <w:p w14:paraId="043449B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Динамическая модель «Внутреннее устройство муравейника».</w:t>
      </w:r>
    </w:p>
    <w:p w14:paraId="64FDB6E4"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745E43D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33"/>
          <w:szCs w:val="33"/>
          <w:lang w:eastAsia="ru-RU"/>
        </w:rPr>
        <w:t>Скачать конспект</w:t>
      </w:r>
    </w:p>
    <w:p w14:paraId="5F5E328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3BC441C6" w14:textId="77777777" w:rsidR="001B7738" w:rsidRPr="001B7738" w:rsidRDefault="001B7738" w:rsidP="001B7738">
      <w:pPr>
        <w:rPr>
          <w:rFonts w:ascii="Times New Roman" w:eastAsia="Times New Roman" w:hAnsi="Times New Roman" w:cs="Times New Roman"/>
          <w:lang w:eastAsia="ru-RU"/>
        </w:rPr>
      </w:pPr>
      <w:r w:rsidRPr="001B7738">
        <w:rPr>
          <w:rFonts w:ascii="Times New Roman" w:eastAsia="Times New Roman" w:hAnsi="Times New Roman" w:cs="Times New Roman"/>
          <w:lang w:eastAsia="ru-RU"/>
        </w:rPr>
        <w:pict w14:anchorId="249EDB6F">
          <v:rect id="_x0000_i1027" style="width:0;height:0" o:hrstd="t" o:hr="t" fillcolor="#a0a0a0" stroked="f"/>
        </w:pict>
      </w:r>
    </w:p>
    <w:p w14:paraId="731C2AA2"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1A9C83A9" w14:textId="77777777" w:rsidR="001B7738" w:rsidRPr="001B7738" w:rsidRDefault="001B7738" w:rsidP="001B7738">
      <w:pPr>
        <w:shd w:val="clear" w:color="auto" w:fill="FFFFFF"/>
        <w:jc w:val="center"/>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7"/>
          <w:szCs w:val="27"/>
          <w:lang w:eastAsia="ru-RU"/>
        </w:rPr>
        <w:t>Ход НОД</w:t>
      </w:r>
    </w:p>
    <w:p w14:paraId="0173B92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4F92969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I. Организационный момент. Вступительное слово.</w:t>
      </w:r>
    </w:p>
    <w:p w14:paraId="45A8B42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74149E39"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Здравствуйте, ребята! Что вы слышите? Как вы думаете, куда мы с вами сегодня отправимся?</w:t>
      </w:r>
    </w:p>
    <w:p w14:paraId="5606F148"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63634BA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Ответы детей.</w:t>
      </w:r>
    </w:p>
    <w:p w14:paraId="735ACA44"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7D0E8929"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Правильно. Мы с вами снова отправляемся на прогулку в лес, чтобы продолжить знакомство с его маленькими обитателями — насекомыми. Отгадайте загадку и узнаете, о ком сегодня мы будем говорить:</w:t>
      </w:r>
    </w:p>
    <w:p w14:paraId="31B0F0D7"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6C14473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Из песка, сухих травинок,</w:t>
      </w:r>
    </w:p>
    <w:p w14:paraId="60FBE988"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Хвои, глины и соринок —</w:t>
      </w:r>
    </w:p>
    <w:p w14:paraId="3B3AF23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Дом уютный для семьи</w:t>
      </w:r>
    </w:p>
    <w:p w14:paraId="5F6B838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Дружно строят … (муравьи).</w:t>
      </w:r>
    </w:p>
    <w:p w14:paraId="3AA16719"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CFD057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Муравьи.</w:t>
      </w:r>
    </w:p>
    <w:p w14:paraId="71C8A3B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393C8CE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Как ты догадался, </w:t>
      </w:r>
      <w:r w:rsidRPr="001B7738">
        <w:rPr>
          <w:rFonts w:ascii="Segoe UI" w:eastAsia="Times New Roman" w:hAnsi="Segoe UI" w:cs="Segoe UI"/>
          <w:i/>
          <w:iCs/>
          <w:color w:val="0F1A25"/>
          <w:sz w:val="23"/>
          <w:szCs w:val="23"/>
          <w:lang w:eastAsia="ru-RU"/>
        </w:rPr>
        <w:t>имя ребёнка</w:t>
      </w:r>
      <w:r w:rsidRPr="001B7738">
        <w:rPr>
          <w:rFonts w:ascii="Segoe UI" w:eastAsia="Times New Roman" w:hAnsi="Segoe UI" w:cs="Segoe UI"/>
          <w:color w:val="0F1A25"/>
          <w:sz w:val="23"/>
          <w:szCs w:val="23"/>
          <w:lang w:eastAsia="ru-RU"/>
        </w:rPr>
        <w:t>?</w:t>
      </w:r>
    </w:p>
    <w:p w14:paraId="62F5439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762FE0D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Ответы детей.</w:t>
      </w:r>
    </w:p>
    <w:p w14:paraId="25D2374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0CA08E0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Правильно, мы сегодня вспомним о знакомых вам насекомых и узнаем, почему муравьёв называют «санитарами леса». Но сначала я предлагаю сыграть вам в игру «Собери картинку». Вам нужно самостоятельно собрать картинку целого муравья из нескольких карточек. Разделитесь, пожалуйста, на 2 команды: команда мальчиков и команда девочек. Подходите к столам. Готовы? Начали!</w:t>
      </w:r>
    </w:p>
    <w:p w14:paraId="067511C3"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437254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II. Дидактическая игра «Собери картинку».</w:t>
      </w:r>
    </w:p>
    <w:p w14:paraId="629EF567"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073968F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i/>
          <w:iCs/>
          <w:color w:val="0F1A25"/>
          <w:sz w:val="23"/>
          <w:szCs w:val="23"/>
          <w:lang w:eastAsia="ru-RU"/>
        </w:rPr>
        <w:t>Дети выполняют задание.</w:t>
      </w:r>
    </w:p>
    <w:p w14:paraId="407D22A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1BA62BD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У всех получился целый муравей? Не у всех, а почему? Почему вы считаете, что у вас получился? Докажите, объясните мне, пожалуйста, что на картинке у вас именно муравей, именно то, что муравей — насекомое? По каким признакам вы догадались?</w:t>
      </w:r>
    </w:p>
    <w:p w14:paraId="50EDB20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49D369D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Потому что у насекомых есть голова, грудь, брюшко, 3 пары лапок, у некоторых крылья. И у нас на картинке у муравья 6 лап, три части тела: голова, грудь, брюшко.</w:t>
      </w:r>
    </w:p>
    <w:p w14:paraId="4E9153B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3846A80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У вас не совсем получился муравей, почему?</w:t>
      </w:r>
    </w:p>
    <w:p w14:paraId="09A8954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2374310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Потому что у нашего муравья не 6 лап, а 4.</w:t>
      </w:r>
    </w:p>
    <w:p w14:paraId="3B8A41D2"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420BF26D"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На земле великое множество насекомых (1 500 000 видов). На брюшке у них поперечные полоски, как бы насечки. Вот откуда название «насекомые» — от слова «насекать». У насекомых три части тела: голова, грудь, брюшко и шесть ног. Насекомые — обжоры, они едят всё: зелень, мелких насекомых. Насекомые бывают совсем маленькие и большие. Одни летают, другие ползают, прыгают, одни живут несколько лет, другие — один день.</w:t>
      </w:r>
    </w:p>
    <w:p w14:paraId="5F6010F8"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0377DDFA"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xml:space="preserve">Для того чтобы я поняла, насколько хорошо вы знаете насекомых, давайте поиграем. Я прочитаю вам слова, а вы подумайте, какие из них подходят какому насекомому: муравейник, зелёный, порхает, мёд, вертолёт, трудолюбивый, красная спинка, пасека, надоедливая, улей, </w:t>
      </w:r>
      <w:r w:rsidRPr="001B7738">
        <w:rPr>
          <w:rFonts w:ascii="Segoe UI" w:eastAsia="Times New Roman" w:hAnsi="Segoe UI" w:cs="Segoe UI"/>
          <w:color w:val="0F1A25"/>
          <w:sz w:val="23"/>
          <w:szCs w:val="23"/>
          <w:lang w:eastAsia="ru-RU"/>
        </w:rPr>
        <w:lastRenderedPageBreak/>
        <w:t>мохнатый, звенит, стрекочет, паутина, тли, вредитель, «летающий цветок», соты, жужжит, хвоинки, «чемпион по прыжкам».</w:t>
      </w:r>
    </w:p>
    <w:p w14:paraId="288B782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098DD3E1"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Замечательно, вы назвали многих насекомых, спасибо.</w:t>
      </w:r>
    </w:p>
    <w:p w14:paraId="21061271"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00FE394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III. Рассказ нового материала.</w:t>
      </w:r>
    </w:p>
    <w:p w14:paraId="33E7B2B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AC07F48"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p>
    <w:p w14:paraId="25DFE03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Выстроен семьи трудом</w:t>
      </w:r>
    </w:p>
    <w:p w14:paraId="18A93AC1"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Настоящий город-дом.</w:t>
      </w:r>
    </w:p>
    <w:p w14:paraId="2F3FCE5D"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Днём все сто дверей открыты,</w:t>
      </w:r>
    </w:p>
    <w:p w14:paraId="3DDC8DD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Ночью их и не ищи ты.</w:t>
      </w:r>
    </w:p>
    <w:p w14:paraId="513B4D72"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6B16F969"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Муравейник.</w:t>
      </w:r>
    </w:p>
    <w:p w14:paraId="6B6B19A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06C49DF3"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Ребята, а где живут муравьи? Кто видел их дом — муравейник?</w:t>
      </w:r>
    </w:p>
    <w:p w14:paraId="3FEC2B4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6244040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Ответы детей.</w:t>
      </w:r>
    </w:p>
    <w:p w14:paraId="665B48D9"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7069189"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Муравьи обычно строят свои дома где-нибудь под деревом, чаще около пня. Домик строят из обычных хвойных веток, чешуек. Мы видим дом муравьёв над землёй, но есть ещё и часть дома под землёй. Это прекрасный, многоэтажный дом с множеством квартир, тёплыми, уютными комнатами, со спальнями, с детскими комнатами, с кладовыми, с мусоросборниками и туалетом, с хорошей вентиляцией. Даже есть «солярий» — это камера, нагреваемая лучами солнца. Весной обитатели забегают сюда погреться. Есть зимовальная камера. Там насекомые собираются, чтобы пережить холода. Есть у муравьев и хлебный склад, здесь они хранят зерна. В «царской камере» живёт царица — матка, откладывающая яйца с маленькими муравьями (личинки). Все ходы и выходы пропускают свежий воздух вглубь муравейника. Муравьи содержат свои дома в идеальной чистоте.</w:t>
      </w:r>
    </w:p>
    <w:p w14:paraId="320A1368"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47974011"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i/>
          <w:iCs/>
          <w:color w:val="0F1A25"/>
          <w:sz w:val="23"/>
          <w:szCs w:val="23"/>
          <w:lang w:eastAsia="ru-RU"/>
        </w:rPr>
        <w:t>Воспитатель показывает муравейник, частично разрушенный.</w:t>
      </w:r>
    </w:p>
    <w:p w14:paraId="1081AA5D"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971719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А вот и дом муравья — муравейник, только его кто-то сломал.</w:t>
      </w:r>
    </w:p>
    <w:p w14:paraId="7020D7A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36FEC571"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i/>
          <w:iCs/>
          <w:color w:val="0F1A25"/>
          <w:sz w:val="23"/>
          <w:szCs w:val="23"/>
          <w:lang w:eastAsia="ru-RU"/>
        </w:rPr>
        <w:t>Дети находят разбросанные спички, палочки, веточки.</w:t>
      </w:r>
    </w:p>
    <w:p w14:paraId="66E93F83"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1D367F0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Кто же это сделал?</w:t>
      </w:r>
    </w:p>
    <w:p w14:paraId="4EB3DB6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64F3D5AD"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Мальчишки, медведь разворотил, он есть хотел, ураган, налетел.</w:t>
      </w:r>
    </w:p>
    <w:p w14:paraId="79594BF3"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71C39E03"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Давайте скорее построим новый домик для муравья и его друзей.</w:t>
      </w:r>
    </w:p>
    <w:p w14:paraId="7891D94A"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0E49E3F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i/>
          <w:iCs/>
          <w:color w:val="0F1A25"/>
          <w:sz w:val="23"/>
          <w:szCs w:val="23"/>
          <w:lang w:eastAsia="ru-RU"/>
        </w:rPr>
        <w:t>Дети складывают палочки, строят домик.</w:t>
      </w:r>
    </w:p>
    <w:p w14:paraId="43BC67B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2DE35BD4"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Ребята, кого поставим для охраны? Давайте придумаем фантастическое насекомое. Какие части от других насекомых возьмём?</w:t>
      </w:r>
    </w:p>
    <w:p w14:paraId="06469C07"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DDC5B02"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i/>
          <w:iCs/>
          <w:color w:val="0F1A25"/>
          <w:sz w:val="23"/>
          <w:szCs w:val="23"/>
          <w:lang w:eastAsia="ru-RU"/>
        </w:rPr>
        <w:t>Дети собирают из разрезных картинок волшебное насекомое и придумывают ему название.</w:t>
      </w:r>
    </w:p>
    <w:p w14:paraId="699C4AD8"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2BF0289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Физкультминутка «Муравей».</w:t>
      </w:r>
    </w:p>
    <w:p w14:paraId="375321A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0B3F890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От друзей муравьишка отстал, </w:t>
      </w:r>
      <w:r w:rsidRPr="001B7738">
        <w:rPr>
          <w:rFonts w:ascii="Segoe UI" w:eastAsia="Times New Roman" w:hAnsi="Segoe UI" w:cs="Segoe UI"/>
          <w:i/>
          <w:iCs/>
          <w:color w:val="0F1A25"/>
          <w:sz w:val="23"/>
          <w:szCs w:val="23"/>
          <w:lang w:eastAsia="ru-RU"/>
        </w:rPr>
        <w:t>прижимаем ладони к щекам, качаем головой</w:t>
      </w:r>
      <w:r w:rsidRPr="001B7738">
        <w:rPr>
          <w:rFonts w:ascii="Segoe UI" w:eastAsia="Times New Roman" w:hAnsi="Segoe UI" w:cs="Segoe UI"/>
          <w:color w:val="0F1A25"/>
          <w:sz w:val="23"/>
          <w:szCs w:val="23"/>
          <w:lang w:eastAsia="ru-RU"/>
        </w:rPr>
        <w:t>.</w:t>
      </w:r>
    </w:p>
    <w:p w14:paraId="1F784DE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Ой-ой-ой!</w:t>
      </w:r>
    </w:p>
    <w:p w14:paraId="655041A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Опоздал он и очень устал, </w:t>
      </w:r>
      <w:r w:rsidRPr="001B7738">
        <w:rPr>
          <w:rFonts w:ascii="Segoe UI" w:eastAsia="Times New Roman" w:hAnsi="Segoe UI" w:cs="Segoe UI"/>
          <w:i/>
          <w:iCs/>
          <w:color w:val="0F1A25"/>
          <w:sz w:val="23"/>
          <w:szCs w:val="23"/>
          <w:lang w:eastAsia="ru-RU"/>
        </w:rPr>
        <w:t>прижимаем ладони к щекам, качаем головой</w:t>
      </w:r>
      <w:r w:rsidRPr="001B7738">
        <w:rPr>
          <w:rFonts w:ascii="Segoe UI" w:eastAsia="Times New Roman" w:hAnsi="Segoe UI" w:cs="Segoe UI"/>
          <w:color w:val="0F1A25"/>
          <w:sz w:val="23"/>
          <w:szCs w:val="23"/>
          <w:lang w:eastAsia="ru-RU"/>
        </w:rPr>
        <w:t>.</w:t>
      </w:r>
    </w:p>
    <w:p w14:paraId="52F43F4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Ай-ай-ай!</w:t>
      </w:r>
    </w:p>
    <w:p w14:paraId="7F2C277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В муравейник скорей побежал, </w:t>
      </w:r>
      <w:r w:rsidRPr="001B7738">
        <w:rPr>
          <w:rFonts w:ascii="Segoe UI" w:eastAsia="Times New Roman" w:hAnsi="Segoe UI" w:cs="Segoe UI"/>
          <w:i/>
          <w:iCs/>
          <w:color w:val="0F1A25"/>
          <w:sz w:val="23"/>
          <w:szCs w:val="23"/>
          <w:lang w:eastAsia="ru-RU"/>
        </w:rPr>
        <w:t>бег на месте</w:t>
      </w:r>
      <w:r w:rsidRPr="001B7738">
        <w:rPr>
          <w:rFonts w:ascii="Segoe UI" w:eastAsia="Times New Roman" w:hAnsi="Segoe UI" w:cs="Segoe UI"/>
          <w:color w:val="0F1A25"/>
          <w:sz w:val="23"/>
          <w:szCs w:val="23"/>
          <w:lang w:eastAsia="ru-RU"/>
        </w:rPr>
        <w:t>.</w:t>
      </w:r>
    </w:p>
    <w:p w14:paraId="5BF2BB33"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Топ-топ-топ!</w:t>
      </w:r>
    </w:p>
    <w:p w14:paraId="0A046B92"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Но друзей он своих не догнал, </w:t>
      </w:r>
      <w:r w:rsidRPr="001B7738">
        <w:rPr>
          <w:rFonts w:ascii="Segoe UI" w:eastAsia="Times New Roman" w:hAnsi="Segoe UI" w:cs="Segoe UI"/>
          <w:i/>
          <w:iCs/>
          <w:color w:val="0F1A25"/>
          <w:sz w:val="23"/>
          <w:szCs w:val="23"/>
          <w:lang w:eastAsia="ru-RU"/>
        </w:rPr>
        <w:t>прижимаем ладони к щекам, качаем головой</w:t>
      </w:r>
      <w:r w:rsidRPr="001B7738">
        <w:rPr>
          <w:rFonts w:ascii="Segoe UI" w:eastAsia="Times New Roman" w:hAnsi="Segoe UI" w:cs="Segoe UI"/>
          <w:color w:val="0F1A25"/>
          <w:sz w:val="23"/>
          <w:szCs w:val="23"/>
          <w:lang w:eastAsia="ru-RU"/>
        </w:rPr>
        <w:t>.</w:t>
      </w:r>
    </w:p>
    <w:p w14:paraId="669F83E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Ой-ой-ой!</w:t>
      </w:r>
    </w:p>
    <w:p w14:paraId="1094E44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Ну а солнце за лес уж зашло, </w:t>
      </w:r>
      <w:r w:rsidRPr="001B7738">
        <w:rPr>
          <w:rFonts w:ascii="Segoe UI" w:eastAsia="Times New Roman" w:hAnsi="Segoe UI" w:cs="Segoe UI"/>
          <w:i/>
          <w:iCs/>
          <w:color w:val="0F1A25"/>
          <w:sz w:val="23"/>
          <w:szCs w:val="23"/>
          <w:lang w:eastAsia="ru-RU"/>
        </w:rPr>
        <w:t>присели</w:t>
      </w:r>
      <w:r w:rsidRPr="001B7738">
        <w:rPr>
          <w:rFonts w:ascii="Segoe UI" w:eastAsia="Times New Roman" w:hAnsi="Segoe UI" w:cs="Segoe UI"/>
          <w:color w:val="0F1A25"/>
          <w:sz w:val="23"/>
          <w:szCs w:val="23"/>
          <w:lang w:eastAsia="ru-RU"/>
        </w:rPr>
        <w:t>.</w:t>
      </w:r>
    </w:p>
    <w:p w14:paraId="3B074992"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Ох-ох-ох!</w:t>
      </w:r>
    </w:p>
    <w:p w14:paraId="219E399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Стало страшновато и очень темно, </w:t>
      </w:r>
      <w:r w:rsidRPr="001B7738">
        <w:rPr>
          <w:rFonts w:ascii="Segoe UI" w:eastAsia="Times New Roman" w:hAnsi="Segoe UI" w:cs="Segoe UI"/>
          <w:i/>
          <w:iCs/>
          <w:color w:val="0F1A25"/>
          <w:sz w:val="23"/>
          <w:szCs w:val="23"/>
          <w:lang w:eastAsia="ru-RU"/>
        </w:rPr>
        <w:t>обхватили себя руками</w:t>
      </w:r>
      <w:r w:rsidRPr="001B7738">
        <w:rPr>
          <w:rFonts w:ascii="Segoe UI" w:eastAsia="Times New Roman" w:hAnsi="Segoe UI" w:cs="Segoe UI"/>
          <w:color w:val="0F1A25"/>
          <w:sz w:val="23"/>
          <w:szCs w:val="23"/>
          <w:lang w:eastAsia="ru-RU"/>
        </w:rPr>
        <w:t>.</w:t>
      </w:r>
    </w:p>
    <w:p w14:paraId="4E13F74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Ах-ах-ах!</w:t>
      </w:r>
    </w:p>
    <w:p w14:paraId="6F0212B7"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Хорошо, что друзья помогли, </w:t>
      </w:r>
      <w:r w:rsidRPr="001B7738">
        <w:rPr>
          <w:rFonts w:ascii="Segoe UI" w:eastAsia="Times New Roman" w:hAnsi="Segoe UI" w:cs="Segoe UI"/>
          <w:i/>
          <w:iCs/>
          <w:color w:val="0F1A25"/>
          <w:sz w:val="23"/>
          <w:szCs w:val="23"/>
          <w:lang w:eastAsia="ru-RU"/>
        </w:rPr>
        <w:t>берёмся за руки, раскачиваем их вверх-вниз</w:t>
      </w:r>
      <w:r w:rsidRPr="001B7738">
        <w:rPr>
          <w:rFonts w:ascii="Segoe UI" w:eastAsia="Times New Roman" w:hAnsi="Segoe UI" w:cs="Segoe UI"/>
          <w:color w:val="0F1A25"/>
          <w:sz w:val="23"/>
          <w:szCs w:val="23"/>
          <w:lang w:eastAsia="ru-RU"/>
        </w:rPr>
        <w:t>.</w:t>
      </w:r>
    </w:p>
    <w:p w14:paraId="3D94F1F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Да-да-да!</w:t>
      </w:r>
    </w:p>
    <w:p w14:paraId="1613516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Муравьишку домой привели, </w:t>
      </w:r>
      <w:r w:rsidRPr="001B7738">
        <w:rPr>
          <w:rFonts w:ascii="Segoe UI" w:eastAsia="Times New Roman" w:hAnsi="Segoe UI" w:cs="Segoe UI"/>
          <w:i/>
          <w:iCs/>
          <w:color w:val="0F1A25"/>
          <w:sz w:val="23"/>
          <w:szCs w:val="23"/>
          <w:lang w:eastAsia="ru-RU"/>
        </w:rPr>
        <w:t>берёмся за руки, раскачиваем их вверх-вниз</w:t>
      </w:r>
      <w:r w:rsidRPr="001B7738">
        <w:rPr>
          <w:rFonts w:ascii="Segoe UI" w:eastAsia="Times New Roman" w:hAnsi="Segoe UI" w:cs="Segoe UI"/>
          <w:color w:val="0F1A25"/>
          <w:sz w:val="23"/>
          <w:szCs w:val="23"/>
          <w:lang w:eastAsia="ru-RU"/>
        </w:rPr>
        <w:t>.</w:t>
      </w:r>
    </w:p>
    <w:p w14:paraId="7E266029"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Да-да-да!</w:t>
      </w:r>
    </w:p>
    <w:p w14:paraId="2144083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49FD1C6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Отдохнули? Продолжим с вами, ребята, узнавать что-то новое:</w:t>
      </w:r>
    </w:p>
    <w:p w14:paraId="0E3741C9"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78E36F7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Муравьи — неугомонные ребята, вся жизнь их связана с трудом. В семье муравьиной трудятся все: есть рабочие муравьи, они строят муравейник. Другие «рабочие» таскают корм для всей огромной семьи — вредных насекомых. Есть и солдаты, которые охраняют дом от врагов, а есть и няни, которые ухаживают за маленькими детками. Муравьи видят плохо, помогают им уши, или они ощупывают всё, что встречается им на пути, при помощи усиков по пахучим следам на тропинках муравьи находят дорогу домой. Муравьишки — дружный народ, друг другу помогают.</w:t>
      </w:r>
    </w:p>
    <w:p w14:paraId="48392CC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478DABD"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Ребята, а как вы думаете, муравьи — полезные насекомые или нет? Почему?</w:t>
      </w:r>
    </w:p>
    <w:p w14:paraId="3B6C60D3"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47CB422A"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Ответы детей.</w:t>
      </w:r>
    </w:p>
    <w:p w14:paraId="5BB611FC"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72DCCA62"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Муравьёв называют «санитарами леса». Они приносят огромную пользу, истребляя множество вредителей, особенно гусениц. Муравьи, поселяясь в старой древесине или старых пнях, разрушают отмершую древесину, после этого она быстро разлагается. Ещё муравьи рыхлят и удобряют почву. Также эти маленькие насекомые помогают птицам — дроздам, они чистят их перышки своей кислотой. Эта кислота называется, как вы думаете, как?</w:t>
      </w:r>
    </w:p>
    <w:p w14:paraId="1B4D09A4"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75778BC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Ответы детей.</w:t>
      </w:r>
    </w:p>
    <w:p w14:paraId="06394747"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E703274"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Кислота, выделяемая муравьями, называется муравьиной. Её используют люди в медицинских целях.</w:t>
      </w:r>
    </w:p>
    <w:p w14:paraId="114C66C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3B10BE6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 xml:space="preserve">Муравьи — это часть природы, а её надо любить, беречь, охранять. Находясь на природе — восхищайтесь, любуйтесь ею, заботьтесь о ней. Вот и подошло наше путешествие к концу. Я хочу поиграть с вами ещё в одну интересную игру, которая называется «Кто в избушку </w:t>
      </w:r>
      <w:r w:rsidRPr="001B7738">
        <w:rPr>
          <w:rFonts w:ascii="Segoe UI" w:eastAsia="Times New Roman" w:hAnsi="Segoe UI" w:cs="Segoe UI"/>
          <w:color w:val="0F1A25"/>
          <w:sz w:val="23"/>
          <w:szCs w:val="23"/>
          <w:lang w:eastAsia="ru-RU"/>
        </w:rPr>
        <w:lastRenderedPageBreak/>
        <w:t>проникнет?» — она о насекомых. Но чтобы в неё играть, нужно уметь слышать в словах нужные звуки. Поиграем? А в помощь вам на панно прикреплены картинки с разными насекомыми.</w:t>
      </w:r>
    </w:p>
    <w:p w14:paraId="0C667AC0"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27FC3B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Словесная игра «Кто в избушку проникнет?»</w:t>
      </w:r>
    </w:p>
    <w:p w14:paraId="0A84CEA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23F99259"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Слушайте: стояла в лесу избушка на курьих ножках, без окон, без дверей. Никто не мог проникнуть в неё: ни звери, ни птицы, лишь насекомые могли сквозь щели проползти. Собрались они вокруг избушки и решили узнать, что в ней находится. Первым проползло насекомое, в названии которого был звук «к» (стрекоза, комар, мотылёк). Затем насекомые со звуком «л» (пчела, шмель). Затем со звуком «у» (муха, жук, муравей). Следом проползли насекомые со звуком «б» (бабочка, божья коровка). Оказались все они в избушке. Видят, стоит стол и лавки вокруг. На столе самовар, чашки и сладости. Напились чаю, истории стали друг другу рассказывать. А потом домой расползлись.</w:t>
      </w:r>
    </w:p>
    <w:p w14:paraId="38702F75"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42D96E26"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color w:val="0F1A25"/>
          <w:sz w:val="23"/>
          <w:szCs w:val="23"/>
          <w:lang w:eastAsia="ru-RU"/>
        </w:rPr>
        <w:t>Вам понравилось? А что интересного было для каждого из вас?</w:t>
      </w:r>
    </w:p>
    <w:p w14:paraId="2A638F0F"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4873F177"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Дети:</w:t>
      </w:r>
      <w:r w:rsidRPr="001B7738">
        <w:rPr>
          <w:rFonts w:ascii="Segoe UI" w:eastAsia="Times New Roman" w:hAnsi="Segoe UI" w:cs="Segoe UI"/>
          <w:color w:val="0F1A25"/>
          <w:sz w:val="23"/>
          <w:szCs w:val="23"/>
          <w:lang w:eastAsia="ru-RU"/>
        </w:rPr>
        <w:t> Ответы детей.</w:t>
      </w:r>
    </w:p>
    <w:p w14:paraId="230332DB"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4CC2C01E"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Воспитатель:</w:t>
      </w:r>
      <w:r w:rsidRPr="001B7738">
        <w:rPr>
          <w:rFonts w:ascii="Segoe UI" w:eastAsia="Times New Roman" w:hAnsi="Segoe UI" w:cs="Segoe UI"/>
          <w:color w:val="0F1A25"/>
          <w:sz w:val="23"/>
          <w:szCs w:val="23"/>
          <w:lang w:eastAsia="ru-RU"/>
        </w:rPr>
        <w:t> Мне очень понравилось, что вы внимательно меня слушали, были активными.</w:t>
      </w:r>
    </w:p>
    <w:p w14:paraId="66512074"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5156EF03"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b/>
          <w:bCs/>
          <w:color w:val="0F1A25"/>
          <w:sz w:val="23"/>
          <w:szCs w:val="23"/>
          <w:lang w:eastAsia="ru-RU"/>
        </w:rPr>
        <w:t>Продуктивная деятельность по изготовлению аппликации «Муравей».</w:t>
      </w:r>
    </w:p>
    <w:p w14:paraId="0F1C1D03"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p>
    <w:p w14:paraId="4491A42D" w14:textId="77777777" w:rsidR="001B7738" w:rsidRPr="001B7738" w:rsidRDefault="001B7738" w:rsidP="001B7738">
      <w:pPr>
        <w:shd w:val="clear" w:color="auto" w:fill="FFFFFF"/>
        <w:rPr>
          <w:rFonts w:ascii="Segoe UI" w:eastAsia="Times New Roman" w:hAnsi="Segoe UI" w:cs="Segoe UI"/>
          <w:color w:val="0F1A25"/>
          <w:sz w:val="23"/>
          <w:szCs w:val="23"/>
          <w:lang w:eastAsia="ru-RU"/>
        </w:rPr>
      </w:pPr>
      <w:r w:rsidRPr="001B7738">
        <w:rPr>
          <w:rFonts w:ascii="Segoe UI" w:eastAsia="Times New Roman" w:hAnsi="Segoe UI" w:cs="Segoe UI"/>
          <w:i/>
          <w:iCs/>
          <w:color w:val="0F1A25"/>
          <w:sz w:val="23"/>
          <w:szCs w:val="23"/>
          <w:lang w:eastAsia="ru-RU"/>
        </w:rPr>
        <w:t>Аппликация прекрасно развивает пальчиковую моторику.</w:t>
      </w:r>
    </w:p>
    <w:p w14:paraId="32C372EC" w14:textId="14B1D416" w:rsidR="00DB4A35" w:rsidRPr="00E44222" w:rsidRDefault="00DB4A35" w:rsidP="000B24DB">
      <w:pPr>
        <w:shd w:val="clear" w:color="auto" w:fill="FFFFFF"/>
        <w:rPr>
          <w:rFonts w:ascii="Segoe UI" w:eastAsia="Times New Roman" w:hAnsi="Segoe UI" w:cs="Segoe UI"/>
          <w:color w:val="0F1A25"/>
          <w:sz w:val="32"/>
          <w:szCs w:val="32"/>
          <w:lang w:eastAsia="ru-RU"/>
        </w:rPr>
      </w:pPr>
      <w:bookmarkStart w:id="0" w:name="_GoBack"/>
      <w:bookmarkEnd w:id="0"/>
      <w:r w:rsidRPr="00E4422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E44222"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7C7573" w14:textId="77777777" w:rsidR="00FF6AB5" w:rsidRDefault="00FF6AB5" w:rsidP="00726217">
      <w:r>
        <w:separator/>
      </w:r>
    </w:p>
  </w:endnote>
  <w:endnote w:type="continuationSeparator" w:id="0">
    <w:p w14:paraId="603FAF6B" w14:textId="77777777" w:rsidR="00FF6AB5" w:rsidRDefault="00FF6AB5"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42A710" w14:textId="77777777" w:rsidR="00FF6AB5" w:rsidRDefault="00FF6AB5" w:rsidP="00726217">
      <w:r>
        <w:separator/>
      </w:r>
    </w:p>
  </w:footnote>
  <w:footnote w:type="continuationSeparator" w:id="0">
    <w:p w14:paraId="4E3F281B" w14:textId="77777777" w:rsidR="00FF6AB5" w:rsidRDefault="00FF6AB5"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16C8D"/>
    <w:multiLevelType w:val="multilevel"/>
    <w:tmpl w:val="769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0"/>
  </w:num>
  <w:num w:numId="3">
    <w:abstractNumId w:val="6"/>
  </w:num>
  <w:num w:numId="4">
    <w:abstractNumId w:val="2"/>
  </w:num>
  <w:num w:numId="5">
    <w:abstractNumId w:val="12"/>
  </w:num>
  <w:num w:numId="6">
    <w:abstractNumId w:val="11"/>
  </w:num>
  <w:num w:numId="7">
    <w:abstractNumId w:val="3"/>
  </w:num>
  <w:num w:numId="8">
    <w:abstractNumId w:val="17"/>
  </w:num>
  <w:num w:numId="9">
    <w:abstractNumId w:val="15"/>
  </w:num>
  <w:num w:numId="10">
    <w:abstractNumId w:val="1"/>
  </w:num>
  <w:num w:numId="11">
    <w:abstractNumId w:val="16"/>
  </w:num>
  <w:num w:numId="12">
    <w:abstractNumId w:val="8"/>
  </w:num>
  <w:num w:numId="13">
    <w:abstractNumId w:val="7"/>
  </w:num>
  <w:num w:numId="14">
    <w:abstractNumId w:val="9"/>
  </w:num>
  <w:num w:numId="15">
    <w:abstractNumId w:val="5"/>
  </w:num>
  <w:num w:numId="16">
    <w:abstractNumId w:val="14"/>
  </w:num>
  <w:num w:numId="17">
    <w:abstractNumId w:val="10"/>
  </w:num>
  <w:num w:numId="18">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167"/>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AE5"/>
    <w:rsid w:val="000F2014"/>
    <w:rsid w:val="000F2025"/>
    <w:rsid w:val="000F21AD"/>
    <w:rsid w:val="000F261B"/>
    <w:rsid w:val="000F26DD"/>
    <w:rsid w:val="000F26EC"/>
    <w:rsid w:val="000F2980"/>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41D"/>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8F5"/>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20B"/>
    <w:rsid w:val="009E331F"/>
    <w:rsid w:val="009E33C4"/>
    <w:rsid w:val="009E341F"/>
    <w:rsid w:val="009E365F"/>
    <w:rsid w:val="009E4187"/>
    <w:rsid w:val="009E44F4"/>
    <w:rsid w:val="009E44FE"/>
    <w:rsid w:val="009E46D5"/>
    <w:rsid w:val="009E4D2E"/>
    <w:rsid w:val="009E4D61"/>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8BA"/>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727"/>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7F8"/>
    <w:rsid w:val="00C54821"/>
    <w:rsid w:val="00C54A35"/>
    <w:rsid w:val="00C554D6"/>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5FA"/>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5CB8"/>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CC01B-0F61-4D59-8814-F0B9DA03E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1286</Words>
  <Characters>7335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474</cp:revision>
  <dcterms:created xsi:type="dcterms:W3CDTF">2026-03-11T19:40:00Z</dcterms:created>
  <dcterms:modified xsi:type="dcterms:W3CDTF">2026-04-02T13:06:00Z</dcterms:modified>
</cp:coreProperties>
</file>