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051D3"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7"/>
          <w:szCs w:val="27"/>
          <w:lang w:eastAsia="ru-RU"/>
        </w:rPr>
        <w:t>День океана</w:t>
      </w:r>
    </w:p>
    <w:p w14:paraId="3B7FF407"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6C18B5B"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i/>
          <w:iCs/>
          <w:color w:val="0F1A25"/>
          <w:sz w:val="23"/>
          <w:szCs w:val="23"/>
          <w:lang w:eastAsia="ru-RU"/>
        </w:rPr>
        <w:t>Автор:</w:t>
      </w:r>
      <w:r w:rsidRPr="00215430">
        <w:rPr>
          <w:rFonts w:ascii="Segoe UI" w:eastAsia="Times New Roman" w:hAnsi="Segoe UI" w:cs="Segoe UI"/>
          <w:color w:val="0F1A25"/>
          <w:sz w:val="23"/>
          <w:szCs w:val="23"/>
          <w:lang w:eastAsia="ru-RU"/>
        </w:rPr>
        <w:t> Швец А. К.</w:t>
      </w:r>
    </w:p>
    <w:p w14:paraId="3A0C0198"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79A5EE65"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33"/>
          <w:szCs w:val="33"/>
          <w:lang w:eastAsia="ru-RU"/>
        </w:rPr>
        <w:t>Скачать сценарий</w:t>
      </w:r>
    </w:p>
    <w:p w14:paraId="6DB7922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66EA694" w14:textId="77777777" w:rsidR="00215430" w:rsidRPr="00215430" w:rsidRDefault="00215430" w:rsidP="00215430">
      <w:pPr>
        <w:rPr>
          <w:rFonts w:ascii="Times New Roman" w:eastAsia="Times New Roman" w:hAnsi="Times New Roman" w:cs="Times New Roman"/>
          <w:lang w:eastAsia="ru-RU"/>
        </w:rPr>
      </w:pPr>
      <w:r w:rsidRPr="00215430">
        <w:rPr>
          <w:rFonts w:ascii="Times New Roman" w:eastAsia="Times New Roman" w:hAnsi="Times New Roman" w:cs="Times New Roman"/>
          <w:lang w:eastAsia="ru-RU"/>
        </w:rPr>
        <w:pict w14:anchorId="5D668B06">
          <v:rect id="_x0000_i1027" style="width:0;height:0" o:hrstd="t" o:hr="t" fillcolor="#a0a0a0" stroked="f"/>
        </w:pict>
      </w:r>
    </w:p>
    <w:p w14:paraId="4DF94F7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706A3795" w14:textId="77777777" w:rsidR="00215430" w:rsidRPr="00215430" w:rsidRDefault="00215430" w:rsidP="00215430">
      <w:pPr>
        <w:shd w:val="clear" w:color="auto" w:fill="FFFFFF"/>
        <w:jc w:val="center"/>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7"/>
          <w:szCs w:val="27"/>
          <w:lang w:eastAsia="ru-RU"/>
        </w:rPr>
        <w:t>Ход мероприятия</w:t>
      </w:r>
    </w:p>
    <w:p w14:paraId="35E3478A"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6B3C4F13"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Зарождаясь, Земля была совсем не такой, какой мы знаем её сейчас – она была сгустком пыли и газа, раскалённым до огромных температур. В течение долгого времени из этого сгустка формировался шар, поверхность которого постепенно остывала и затвердевала. Вырываясь на поверхность через вулканы, газы образовали атмосферу, а водяные пары превратились в воду. Пары, изливаясь тысячелетиями на землю, заполнили впадины в земной коре, образовав моря и океаны. Воды было настолько много, что она разделила континенты. Такие массы воды и называются океанами.</w:t>
      </w:r>
    </w:p>
    <w:p w14:paraId="03B272D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6FED053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72EDD7A8"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В 1998 году — в Международный год океана — Всемирный день океанов был признан Межправительственной океанографической комиссией (МОК) ЮНЕСКО.</w:t>
      </w:r>
    </w:p>
    <w:p w14:paraId="29774FBA"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613A6A9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1918CCE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Океаны: Тихий, Атлантический, Индийский и Северный Ледовитый. Сегодня вы узнаете самые интересные факты из жизни этих океанов.</w:t>
      </w:r>
    </w:p>
    <w:p w14:paraId="677A42F0"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5866DCC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7D30DE90"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Атлантический океан известен человеческой цивилизации с незапамятных времён. Именно здесь, по древним преданиям, находился таинственный остров Атлантида, ушедший под воду семнадцать тысяч лет назад. Жил на нём воинственный и мужественный народ (атланты), а царствовал над ним бог Посейдон вместе с женой Клейто. Имя их старшего сына было Атлан. В его честь омывающее эту землю безбрежное море и было названо Атлантическим. Загадочная цивилизация канула в Лету, море переименовали в океан, а название так и осталось. Никуда не делись и тайны Атлантического океана. По прошествии столетий их меньше не стало. В наши дни Атлантическим океаном называют огромный водоём на планете Земля, на который приходится 25% объёма Мирового океана.</w:t>
      </w:r>
    </w:p>
    <w:p w14:paraId="56D72875"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1737EAF2"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573D029B"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Первая тайна – это, конечно же, гибель «Титаника». Характерным для Атлантического океана примером коварства плавучих ледяных глыб может являться гибель «Титаника», произошедшая в ночь с 14 на 15 апреля 1912 года. Он затонул через 2 часа 40 минут после столкновения с айсбергом в северных водах Атлантического океана. Результатом этого стала гибель 1496 пассажиров и членов экипажа. Это кораблекрушение и в наши дни является одной из величайших тайн Атлантического океана. Разгадки причин трагедии до сих пор нет, хотя различных версий и предположений великое множество. Лёд Атлантики оказался крепче стали. Он вспорол подводную часть корпуса «Титаника», как консервную банку.</w:t>
      </w:r>
    </w:p>
    <w:p w14:paraId="5A99D317"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5A4410F1"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004AC37F"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Вторая тайна – это огромное кладбище затонувших кораблей. По оценке экспертов, только на дне Атлантики покоится не менее 80 000 судов всех стран и народов, потерпевших кораблекрушение за последние 400 лет, на борту которых лежит ценностей на сумму в 600 млрд. долларов. Ценности XVI и первой половины XVII веков покоятся на испанских судах, которые непрерывным караваном везли в Европу из Америки награбленное у индейских народов золото, серебро, драгоценные камни и изделия из них. Подводные клады доступны для поисковых команд в прибрежных зонах Атлантического океана. Одним из самых больших подводных кладбищ является пролив Ла-Манш.</w:t>
      </w:r>
    </w:p>
    <w:p w14:paraId="4F3A9FB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170E6C1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1F55046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Третья тайна – самой же, пожалуй, интригующей тайной Атлантического океана можно назвать Бермудский треугольник. Его вершины лежат на южной оконечности Флориды, Бермудских островах и Пуэрто-Рико. Он входит в так называемый пояс Дьявола, частью которого является также Дьявольский треугольник, расположенный в тихоокеанских водах вокруг острова Миякэ (Япония). Ажиотаж вокруг этого, на первый взгляд ничем не примечательного места, возник во второй половине XX века. Раньше, на протяжении сотен лет, вроде всё было нормально. Суда чинно пересекали это пространство океана, а находящиеся на них экипажи даже и не догадывались, какой смертельной опасности они себя подвергали. К слову сказать, многие паранормальные явления, имеющие место в Бермудском треугольнике, можно истолковать как прямое следствие обычных банальных процессов, происходящих в водах Атлантики. Это выброс метана. Аномалии со временем можно объяснить повышенной активностью магнитного поля в зоне Бермудского треугольника. Оказавшиеся в сгустке магнитных сил пассажиры самолёта могут убедиться в их воздействии, глядя на остановившиеся или замедлившие свой ход стрелки ручных часов. По прошествии какого-то времени негативный фактор исчезает, часы опять начинают идти нормально, но все без исключения отстают на одинаковое количество минут. Это порождает ложное мнение, что самолёт пропадал в другом измерении. Если же говорить о найденных в океане судах, на которых не было ни одного члена экипажа, то здесь вину можно свалить на инфразвук, который возникает на водной поверхности при определённых условиях. Мозг человека, сердце, другие органы его тела – все они имеют свою частоту колебаний. Если какие-то из них совпадут с частотой инфразвука, то получившийся резонанс может безжалостно ударить по психике людей, повергнуть их в ужас и панику, заставить прыгать за борт и гибнуть в воде. Все представленные доводы выглядят вполне убедительно и реалистично. Но нельзя забывать, что это не доказательства, а только предположения. Где же истина? Наверное, как всегда, посередине. Трезвый взгляд в сочетании с верой в необычное и сверхъестественное будет более продуктивным в решении загадок не только Бермудского треугольника, но и других тайн Атлантического океана, которых великое множество как на его поверхности, так и в тёмных глубинах.</w:t>
      </w:r>
    </w:p>
    <w:p w14:paraId="1B967B53"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7705D07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51ADFE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Самый большой и величественный океан планеты, который никак не отличается спокойным характером. Название «Тихий» ему дал сильно заблуждавшийся Фердинанд Магеллан, который во время путешествия не наблюдал ни штормов, ни каких-либо других эксцессов. Если принять всю водную поверхность Земли за 100%, Тихий океан займёт почти половину от этого количества – 46%. Тихий океан является самым неспокойным океаном на планете. Его называют «Море дьявола». Есть область в Тихом океане, находящаяся у японского острова Миякедзима,</w:t>
      </w:r>
    </w:p>
    <w:p w14:paraId="630CCB87"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lastRenderedPageBreak/>
        <w:t>(слайд)</w:t>
      </w:r>
    </w:p>
    <w:p w14:paraId="7CE8EABB"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0E820F55"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в которой необъяснимые явления и странные события происходят почти также часто, как и в Бермудском треугольнике. Самая глубокая точка планеты – знаменитый Марианский жёлоб –</w:t>
      </w:r>
    </w:p>
    <w:p w14:paraId="2E92EC0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 (Марианская впадина, дно Земли)</w:t>
      </w:r>
    </w:p>
    <w:p w14:paraId="55765CBA"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8D039A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впечатляющее место. Если представить эту впадину в виде горы эквивалентной высоты, она поднимется выше Эвереста. Лидирует Тихий океан и по численности расположенных в нём островов. Всего их более 25 тысяч. Таким количеством не могут похвастаться остальные три океана вместе взятые. Вся площадь Тихого океана делится на западную и восточную. Западная примыкает к Азии, восточная – к Америке. О неуступчивом характере океана говорит то обстоятельство, что на его площади чаще, чем в каком-либо другом месте мира, происходят землетрясения и извержения вулканов. В Тихом океане образуются поистине гигантские цунами. Тихий океан является самым тёплым из всех океанов.</w:t>
      </w:r>
    </w:p>
    <w:p w14:paraId="27401BE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617B1FCB"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Берег Тихого океана (легенда скалы «Три брата»)</w:t>
      </w:r>
    </w:p>
    <w:p w14:paraId="4B7F956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78933E0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43C043F3"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Легенда гласит, что давным-давно скалы «Три брата» были прекрасными юношами, которые принадлежали к одному из племён, живших на берегах Авачинской бухты. Эти люди страдали от цунами, и братья решили оградить свой народ от гигантских волн. Они встали у входа в бухту и не позволили цунами проникнуть в неё. Так они и стоят до сих пор. Три брата очень приметны; располагаясь близ самого входа в пролив, они могут служить для опознавания берега при подходе в тумане.</w:t>
      </w:r>
    </w:p>
    <w:p w14:paraId="41FBA93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6E970741"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2FE40E0"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Название океана отражает стремление первых исследователей найти с его помощью путь в неизведанную страну — Индию. Индийский океан был первым океаном, который открыл европейский первоисследователь Васко да Гама. Ранее он назывался Большим заливом, Восточным океаном, Южным морем, Эритрейским морем. Древние люди, которые проживали на берегу океана, называли его огромным морем. Интересным фактом об Индийском океане является периодическое появление на его поверхности светящихся кругов, которые исчезают через некоторое время. На данный момент явление не было исследовано в должной мере, однако, по одной из версий учёных, это планктон, который иногда всплывает к поверхности. Правильная же форма кругов и свечение объяснения до сих пор не получили. С Индийским океаном связано множество мистических историй, таких как исчезновение кораблей, пролетавших над ним самолётов и появление иных необъяснимых явлений.</w:t>
      </w:r>
    </w:p>
    <w:p w14:paraId="5F0B9961"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5B080D6E"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Легенда о строительстве моста Рамы</w:t>
      </w:r>
    </w:p>
    <w:p w14:paraId="5EF8241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708CFB6A"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6B95FDC7"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xml:space="preserve"> Пешеходный тракт между Индией и Шри-Ланкой, который индусы называют мостом Рамы, а мусульмане — Адамовым мостом, окутан множеством легенд и тайн. Споры о его строительстве до сих пор не утихают. Кто-то считает его сотворённым природой, а кто-то — построенным армией гигантских обезьян! Длина загадочного моста, который соединяет остров Шри-Ланка с Индией, составляет без малого 50 километров. Ширина колеблется в пределах 1,5-4 километров. Глубина моря вокруг сооружения — 10-12 метров. Большая часть его скрыта </w:t>
      </w:r>
      <w:r w:rsidRPr="00215430">
        <w:rPr>
          <w:rFonts w:ascii="Segoe UI" w:eastAsia="Times New Roman" w:hAnsi="Segoe UI" w:cs="Segoe UI"/>
          <w:color w:val="0F1A25"/>
          <w:sz w:val="23"/>
          <w:szCs w:val="23"/>
          <w:lang w:eastAsia="ru-RU"/>
        </w:rPr>
        <w:lastRenderedPageBreak/>
        <w:t>водой, но неглубоко. На древних индийских картах мост никогда не упоминается как естественное образование, он встречается как «искусственная набережная». Интересна также и история его строительства по легенде. Там говорится, что царь-демон Шри-Ланки Равана украл возлюбленную Рамы, Ситу, поэтому Рама с Хануманом и Сугривой решили идти на демона войной. Для этого им надо было переправиться на остров и переправить армию обезьян, которой они руководили. Спросив совета у бога Океана, они узнали, что нужно строить мост. Два вождя, Нала и Нила, бывшие в войске, должны были бросать в море куски скал, которые после их прикосновений становились лёгкими и не тонули в океане, а также оставались в этом месте. То есть благодаря этому мост нельзя было сдвинуть с места, он был создан, чтобы простоять тысячелетия, что, в общем, и случилось. Воины были выстроены в одну линию и передавали друг другу камни, а Нила и Нала бросали их в воду. Мост строили 5 божественных дней, или 5 человеческих лет. Потом армия перебралась на остров и освободила Ситу. Этот мост называют ещё мостом Рамы. Проводилось исследование на тему, действительно ли он искусственный или, всё же, естественный. В конце был сделан вывод о том, что, скорее всего, мост Рамы – искусственный и является одним из достижений древней цивилизации, проживавшей несколько тысячелетий тому назад на территории Индии.</w:t>
      </w:r>
    </w:p>
    <w:p w14:paraId="7435A743"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495EABCD"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4FF1B80E"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На юго-западе Индийского океана, недалеко от Мадагаскара (остров Маврикий), существует очень интересное природное явление — «подводный водопад». Несмотря на то, что это всего лишь иллюзия, эффект такой водопад производит действительно потрясающий. Эта иллюзия возникает благодаря иловым отложениям и стокам песка в воде.</w:t>
      </w:r>
    </w:p>
    <w:p w14:paraId="072ED01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29F20ED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46306469"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Интересно и то, что в водах Индийского океана обитает огромное количество опасных для жизни и здоровья человека животных. Это моллюски, ядовитые змеи и медузы, синекольчатый осьминог, тридакны и, конечно же, акулы, которых в Индийском океане большое разнообразие и количество. Нападение акул на людей у побережья Индийского океана — не редкость. Наиболее распространёнными видами акул являются макрелевая, длинноплавниковая, океаническая, синяя и серые акулы. Наиболее свирепой хозяйкой индийских вод является большая белая акула.</w:t>
      </w:r>
    </w:p>
    <w:p w14:paraId="4988F838"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26A761A6"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7E59E6F5"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xml:space="preserve"> Ледовитый океан – настоящий «малыш» по сравнению с тремя своими собратьями. Северный Ледовитый океан – регулятор климата Земли. Северный Ледовитый очень богат полезными ископаемыми. Четверть всего мирового запаса нефти сокрыта на этой территории. В попытке отнять у океана его сокровища человек не особенно задумывается о сохранении окружающей среды. А зря: стремительно тающие льды приводят к повышению общего уровня Мирового океана. Нарушается и озоновый слой. Учёные бьют тревогу: исчезновение естественной «одежды» Ледовитого океана приведёт к серьёзным изменениям климата планеты, так как именно этот океан регулирует естественный температурный баланс Земли. Обидно и то, что человечество превратило Северный Ледовитый в большую помойку. Океан хранит в своих глубинах и на поверхности огромное количество мусора, львиную долю которого составляют полиэтиленовые пакеты и стеклянные бутылки. Большинство календарных дней в году Ледовитый океан одевается во льды. Несмотря на внешнюю безжизненность, он становится домом для многих животных. Основными обитателями океана считаются моржи, медузы, киты, огромное количество некрупной рыбы, а также планктон. Печально знаменитый «Титаник» затонул в Атлантике, но столкнулся с «гостем», приплывшим как раз из Северного </w:t>
      </w:r>
      <w:r w:rsidRPr="00215430">
        <w:rPr>
          <w:rFonts w:ascii="Segoe UI" w:eastAsia="Times New Roman" w:hAnsi="Segoe UI" w:cs="Segoe UI"/>
          <w:color w:val="0F1A25"/>
          <w:sz w:val="23"/>
          <w:szCs w:val="23"/>
          <w:lang w:eastAsia="ru-RU"/>
        </w:rPr>
        <w:lastRenderedPageBreak/>
        <w:t>Ледовитого океана: огромным дрейфующим айсбергом. В районе океана часто возникает эффект так называемого «ледового неба», когда свет, отражаясь от поверхности льдов, словно рисует их зеркальную картинку на небесах. Бывалые моряки используют её, чтобы избежать столкновений с айсбергами. Весьма необычным способом перемещения по Северному Ледовитому океану пользуются белые медведи. Они выбирают в качестве «транспортных средств» плавающие льдины. Отважные мишки могут уплывать на них на добрую сотню и даже тысячу километров от родных мест. Ещё одно необычное явление Северного Ледовитого – эффект так называемой «мёртвой воды». Плывущее судно может внезапно остановиться, хотя все его двигатели будут работать как часы. Загадка объясняется тем, что на границе водных слоёв, обладающих различной плотностью, возникают внутренние волны.</w:t>
      </w:r>
    </w:p>
    <w:p w14:paraId="59FE340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081F91B2"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E250B44"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Южный океан (устар. Южный Ледовитый океан) — условное название вод трёх океанов (Тихого, Атлантического и Индийского), окружающих Антарктиду и неофициально выделяемых иногда как «пятый океан», не имеющий, однако, чётко очерченной островами и континентами северной границы. И его площадь огромна.</w:t>
      </w:r>
    </w:p>
    <w:p w14:paraId="2E2E12F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i/>
          <w:iCs/>
          <w:color w:val="0F1A25"/>
          <w:sz w:val="23"/>
          <w:szCs w:val="23"/>
          <w:lang w:eastAsia="ru-RU"/>
        </w:rPr>
        <w:t>(слайд)</w:t>
      </w:r>
    </w:p>
    <w:p w14:paraId="389B1AE0"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3162C83C"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Океан настолько глубок, что в его водах могли бы скрыться все и даже самые высокие хребты и вершины нашей планеты. По мере того как мы проникаем в тайны океана, перед нами раскрываются всё новые и новые стороны его жизни, причём мы уверены, что представление об океане – движении его вод, строении его дна, особенностях биологической системы, – которое мы сейчас имеем, пока ещё только первое приближение к действительному познанию. Те значительные открытия, что были сделаны в самое последнее время, показывают, что картина ещё только начинает раскрываться. Почему же океан остаётся пока недостаточно изученным? Да потому, что океан – грандиозно сложная система, и для понимания его поведения необходимы колоссальные усилия и соответствующее время. Таким образом, поистине океан – это океан вопросов, исследований и загадок… Все знают, что океан велик, но мало кто по-настоящему представляет, насколько он огромен. Чтобы заполнить океан, всем рекам земного шара надо непрерывно течь около 50 тысяч лет.</w:t>
      </w:r>
    </w:p>
    <w:p w14:paraId="35A87CDD"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p>
    <w:p w14:paraId="1BCB06AD" w14:textId="77777777" w:rsidR="00215430" w:rsidRPr="00215430" w:rsidRDefault="00215430" w:rsidP="00215430">
      <w:pPr>
        <w:shd w:val="clear" w:color="auto" w:fill="FFFFFF"/>
        <w:rPr>
          <w:rFonts w:ascii="Segoe UI" w:eastAsia="Times New Roman" w:hAnsi="Segoe UI" w:cs="Segoe UI"/>
          <w:color w:val="0F1A25"/>
          <w:sz w:val="23"/>
          <w:szCs w:val="23"/>
          <w:lang w:eastAsia="ru-RU"/>
        </w:rPr>
      </w:pPr>
      <w:r w:rsidRPr="00215430">
        <w:rPr>
          <w:rFonts w:ascii="Segoe UI" w:eastAsia="Times New Roman" w:hAnsi="Segoe UI" w:cs="Segoe UI"/>
          <w:b/>
          <w:bCs/>
          <w:color w:val="0F1A25"/>
          <w:sz w:val="23"/>
          <w:szCs w:val="23"/>
          <w:lang w:eastAsia="ru-RU"/>
        </w:rPr>
        <w:t>Ведущий:</w:t>
      </w:r>
      <w:r w:rsidRPr="00215430">
        <w:rPr>
          <w:rFonts w:ascii="Segoe UI" w:eastAsia="Times New Roman" w:hAnsi="Segoe UI" w:cs="Segoe UI"/>
          <w:color w:val="0F1A25"/>
          <w:sz w:val="23"/>
          <w:szCs w:val="23"/>
          <w:lang w:eastAsia="ru-RU"/>
        </w:rPr>
        <w:t> Берегите землю, воду, родную планету. А я прощаюсь с вами, спасибо за внимание, до новых встреч!</w:t>
      </w:r>
    </w:p>
    <w:p w14:paraId="4C413A84" w14:textId="77777777" w:rsidR="00910333" w:rsidRPr="00910333" w:rsidRDefault="00910333" w:rsidP="00CA3D0A">
      <w:pPr>
        <w:shd w:val="clear" w:color="auto" w:fill="FFFFFF"/>
        <w:rPr>
          <w:rFonts w:ascii="Segoe UI" w:eastAsia="Times New Roman" w:hAnsi="Segoe UI" w:cs="Segoe UI"/>
          <w:color w:val="0F1A25"/>
          <w:sz w:val="32"/>
          <w:szCs w:val="32"/>
          <w:lang w:eastAsia="ru-RU"/>
        </w:rPr>
      </w:pPr>
      <w:bookmarkStart w:id="0" w:name="_GoBack"/>
      <w:bookmarkEnd w:id="0"/>
    </w:p>
    <w:p w14:paraId="1DBA447A" w14:textId="77777777" w:rsidR="00910333" w:rsidRPr="00910333" w:rsidRDefault="00910333" w:rsidP="00CA3D0A">
      <w:pPr>
        <w:shd w:val="clear" w:color="auto" w:fill="FFFFFF"/>
        <w:rPr>
          <w:rFonts w:ascii="Segoe UI" w:eastAsia="Times New Roman" w:hAnsi="Segoe UI" w:cs="Segoe UI"/>
          <w:color w:val="0F1A25"/>
          <w:sz w:val="32"/>
          <w:szCs w:val="32"/>
          <w:lang w:eastAsia="ru-RU"/>
        </w:rPr>
      </w:pPr>
    </w:p>
    <w:p w14:paraId="32C372EC" w14:textId="7D6EC64C" w:rsidR="00DB4A35" w:rsidRPr="00910333" w:rsidRDefault="00DB4A35" w:rsidP="00CA3D0A">
      <w:pPr>
        <w:shd w:val="clear" w:color="auto" w:fill="FFFFFF"/>
        <w:rPr>
          <w:rFonts w:ascii="Segoe UI" w:eastAsia="Times New Roman" w:hAnsi="Segoe UI" w:cs="Segoe UI"/>
          <w:color w:val="0F1A25"/>
          <w:sz w:val="32"/>
          <w:szCs w:val="32"/>
          <w:lang w:eastAsia="ru-RU"/>
        </w:rPr>
      </w:pPr>
      <w:r w:rsidRPr="00910333">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910333"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282A7" w14:textId="77777777" w:rsidR="00AA5361" w:rsidRDefault="00AA5361" w:rsidP="00726217">
      <w:r>
        <w:separator/>
      </w:r>
    </w:p>
  </w:endnote>
  <w:endnote w:type="continuationSeparator" w:id="0">
    <w:p w14:paraId="1C0E2BC3" w14:textId="77777777" w:rsidR="00AA5361" w:rsidRDefault="00AA536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25B6A" w14:textId="77777777" w:rsidR="00AA5361" w:rsidRDefault="00AA5361" w:rsidP="00726217">
      <w:r>
        <w:separator/>
      </w:r>
    </w:p>
  </w:footnote>
  <w:footnote w:type="continuationSeparator" w:id="0">
    <w:p w14:paraId="73438089" w14:textId="77777777" w:rsidR="00AA5361" w:rsidRDefault="00AA536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4E0F"/>
    <w:multiLevelType w:val="multilevel"/>
    <w:tmpl w:val="B862F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C0349"/>
    <w:multiLevelType w:val="multilevel"/>
    <w:tmpl w:val="88D4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16AF2"/>
    <w:multiLevelType w:val="multilevel"/>
    <w:tmpl w:val="422C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F01C1"/>
    <w:multiLevelType w:val="multilevel"/>
    <w:tmpl w:val="CC60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F2EEB"/>
    <w:multiLevelType w:val="multilevel"/>
    <w:tmpl w:val="39A8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A6051"/>
    <w:multiLevelType w:val="multilevel"/>
    <w:tmpl w:val="890C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E6119"/>
    <w:multiLevelType w:val="multilevel"/>
    <w:tmpl w:val="A96A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2C39"/>
    <w:multiLevelType w:val="multilevel"/>
    <w:tmpl w:val="630E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409B2"/>
    <w:multiLevelType w:val="multilevel"/>
    <w:tmpl w:val="4DAE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72252B"/>
    <w:multiLevelType w:val="multilevel"/>
    <w:tmpl w:val="1844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E4CF6"/>
    <w:multiLevelType w:val="multilevel"/>
    <w:tmpl w:val="5F2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C272D"/>
    <w:multiLevelType w:val="multilevel"/>
    <w:tmpl w:val="4BF6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053D6"/>
    <w:multiLevelType w:val="multilevel"/>
    <w:tmpl w:val="F244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D846EC"/>
    <w:multiLevelType w:val="multilevel"/>
    <w:tmpl w:val="09A8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805F56"/>
    <w:multiLevelType w:val="multilevel"/>
    <w:tmpl w:val="413C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86F87"/>
    <w:multiLevelType w:val="multilevel"/>
    <w:tmpl w:val="DBD2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47009A"/>
    <w:multiLevelType w:val="multilevel"/>
    <w:tmpl w:val="6B7A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611FFB"/>
    <w:multiLevelType w:val="multilevel"/>
    <w:tmpl w:val="25AE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BA1736"/>
    <w:multiLevelType w:val="multilevel"/>
    <w:tmpl w:val="5876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A05C8A"/>
    <w:multiLevelType w:val="multilevel"/>
    <w:tmpl w:val="BA38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494AD5"/>
    <w:multiLevelType w:val="multilevel"/>
    <w:tmpl w:val="36B8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5B7933"/>
    <w:multiLevelType w:val="multilevel"/>
    <w:tmpl w:val="B2C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F3C74"/>
    <w:multiLevelType w:val="multilevel"/>
    <w:tmpl w:val="00F4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2F7998"/>
    <w:multiLevelType w:val="multilevel"/>
    <w:tmpl w:val="1154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80D13"/>
    <w:multiLevelType w:val="multilevel"/>
    <w:tmpl w:val="94C2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EA429E"/>
    <w:multiLevelType w:val="multilevel"/>
    <w:tmpl w:val="E41C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6A6536"/>
    <w:multiLevelType w:val="multilevel"/>
    <w:tmpl w:val="448E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4"/>
  </w:num>
  <w:num w:numId="3">
    <w:abstractNumId w:val="13"/>
  </w:num>
  <w:num w:numId="4">
    <w:abstractNumId w:val="22"/>
  </w:num>
  <w:num w:numId="5">
    <w:abstractNumId w:val="4"/>
  </w:num>
  <w:num w:numId="6">
    <w:abstractNumId w:val="24"/>
  </w:num>
  <w:num w:numId="7">
    <w:abstractNumId w:val="16"/>
  </w:num>
  <w:num w:numId="8">
    <w:abstractNumId w:val="0"/>
  </w:num>
  <w:num w:numId="9">
    <w:abstractNumId w:val="3"/>
  </w:num>
  <w:num w:numId="10">
    <w:abstractNumId w:val="26"/>
  </w:num>
  <w:num w:numId="11">
    <w:abstractNumId w:val="23"/>
  </w:num>
  <w:num w:numId="12">
    <w:abstractNumId w:val="7"/>
  </w:num>
  <w:num w:numId="13">
    <w:abstractNumId w:val="19"/>
  </w:num>
  <w:num w:numId="14">
    <w:abstractNumId w:val="11"/>
  </w:num>
  <w:num w:numId="15">
    <w:abstractNumId w:val="10"/>
  </w:num>
  <w:num w:numId="16">
    <w:abstractNumId w:val="15"/>
  </w:num>
  <w:num w:numId="17">
    <w:abstractNumId w:val="12"/>
  </w:num>
  <w:num w:numId="18">
    <w:abstractNumId w:val="1"/>
  </w:num>
  <w:num w:numId="19">
    <w:abstractNumId w:val="2"/>
  </w:num>
  <w:num w:numId="20">
    <w:abstractNumId w:val="5"/>
  </w:num>
  <w:num w:numId="21">
    <w:abstractNumId w:val="8"/>
  </w:num>
  <w:num w:numId="22">
    <w:abstractNumId w:val="25"/>
  </w:num>
  <w:num w:numId="23">
    <w:abstractNumId w:val="17"/>
  </w:num>
  <w:num w:numId="24">
    <w:abstractNumId w:val="6"/>
  </w:num>
  <w:num w:numId="25">
    <w:abstractNumId w:val="20"/>
  </w:num>
  <w:num w:numId="26">
    <w:abstractNumId w:val="9"/>
  </w:num>
  <w:num w:numId="27">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B81"/>
    <w:rsid w:val="00000D24"/>
    <w:rsid w:val="00001EB4"/>
    <w:rsid w:val="00001F12"/>
    <w:rsid w:val="0000243B"/>
    <w:rsid w:val="00002BF7"/>
    <w:rsid w:val="00003044"/>
    <w:rsid w:val="00003445"/>
    <w:rsid w:val="00003607"/>
    <w:rsid w:val="0000360A"/>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5E1"/>
    <w:rsid w:val="00080EDC"/>
    <w:rsid w:val="00081032"/>
    <w:rsid w:val="00081324"/>
    <w:rsid w:val="00081405"/>
    <w:rsid w:val="000817D3"/>
    <w:rsid w:val="00081812"/>
    <w:rsid w:val="00081ACC"/>
    <w:rsid w:val="00081B2E"/>
    <w:rsid w:val="000820F0"/>
    <w:rsid w:val="0008222B"/>
    <w:rsid w:val="000830E4"/>
    <w:rsid w:val="00083989"/>
    <w:rsid w:val="00083DB1"/>
    <w:rsid w:val="00083E2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7FE"/>
    <w:rsid w:val="000F18C6"/>
    <w:rsid w:val="000F1AE5"/>
    <w:rsid w:val="000F1BF1"/>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4D1"/>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4F5D"/>
    <w:rsid w:val="001353C0"/>
    <w:rsid w:val="00135497"/>
    <w:rsid w:val="00135736"/>
    <w:rsid w:val="00135A37"/>
    <w:rsid w:val="00135F9F"/>
    <w:rsid w:val="0013613A"/>
    <w:rsid w:val="00136166"/>
    <w:rsid w:val="001362A8"/>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6DFB"/>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6F5B"/>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AA0"/>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17E6"/>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332"/>
    <w:rsid w:val="001B057D"/>
    <w:rsid w:val="001B1332"/>
    <w:rsid w:val="001B13DF"/>
    <w:rsid w:val="001B1404"/>
    <w:rsid w:val="001B1953"/>
    <w:rsid w:val="001B19D9"/>
    <w:rsid w:val="001B1FD8"/>
    <w:rsid w:val="001B2394"/>
    <w:rsid w:val="001B2995"/>
    <w:rsid w:val="001B2A3D"/>
    <w:rsid w:val="001B2B7C"/>
    <w:rsid w:val="001B2CEE"/>
    <w:rsid w:val="001B3070"/>
    <w:rsid w:val="001B3A32"/>
    <w:rsid w:val="001B422E"/>
    <w:rsid w:val="001B4807"/>
    <w:rsid w:val="001B48E8"/>
    <w:rsid w:val="001B4E62"/>
    <w:rsid w:val="001B53EA"/>
    <w:rsid w:val="001B553C"/>
    <w:rsid w:val="001B5BB3"/>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1B4"/>
    <w:rsid w:val="001C52EE"/>
    <w:rsid w:val="001C5553"/>
    <w:rsid w:val="001C5A48"/>
    <w:rsid w:val="001C5B83"/>
    <w:rsid w:val="001C5F53"/>
    <w:rsid w:val="001C60E0"/>
    <w:rsid w:val="001C6309"/>
    <w:rsid w:val="001C63B1"/>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6FB0"/>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430"/>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2B5D"/>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65F"/>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4A40"/>
    <w:rsid w:val="00245298"/>
    <w:rsid w:val="00246071"/>
    <w:rsid w:val="002460A7"/>
    <w:rsid w:val="0024624E"/>
    <w:rsid w:val="00246437"/>
    <w:rsid w:val="00246873"/>
    <w:rsid w:val="00246A4C"/>
    <w:rsid w:val="00246C80"/>
    <w:rsid w:val="00247317"/>
    <w:rsid w:val="0024749F"/>
    <w:rsid w:val="002474D6"/>
    <w:rsid w:val="0024767D"/>
    <w:rsid w:val="0024777D"/>
    <w:rsid w:val="00247AAD"/>
    <w:rsid w:val="00247C1F"/>
    <w:rsid w:val="002506C7"/>
    <w:rsid w:val="0025081B"/>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063"/>
    <w:rsid w:val="00265773"/>
    <w:rsid w:val="002657CA"/>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C33"/>
    <w:rsid w:val="00285D2F"/>
    <w:rsid w:val="00286572"/>
    <w:rsid w:val="0028699B"/>
    <w:rsid w:val="0028737A"/>
    <w:rsid w:val="00287637"/>
    <w:rsid w:val="00287877"/>
    <w:rsid w:val="00287885"/>
    <w:rsid w:val="002879D5"/>
    <w:rsid w:val="00287A41"/>
    <w:rsid w:val="00287A8B"/>
    <w:rsid w:val="00290059"/>
    <w:rsid w:val="002900E1"/>
    <w:rsid w:val="00290549"/>
    <w:rsid w:val="002906F3"/>
    <w:rsid w:val="002907DA"/>
    <w:rsid w:val="00290E9E"/>
    <w:rsid w:val="00290F46"/>
    <w:rsid w:val="00291C2E"/>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516"/>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848"/>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29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434"/>
    <w:rsid w:val="00314835"/>
    <w:rsid w:val="00315040"/>
    <w:rsid w:val="00315062"/>
    <w:rsid w:val="00315378"/>
    <w:rsid w:val="0031552D"/>
    <w:rsid w:val="00315FAB"/>
    <w:rsid w:val="003168E4"/>
    <w:rsid w:val="00316987"/>
    <w:rsid w:val="00316ECB"/>
    <w:rsid w:val="0031720E"/>
    <w:rsid w:val="00317290"/>
    <w:rsid w:val="00317512"/>
    <w:rsid w:val="00317F59"/>
    <w:rsid w:val="0032002D"/>
    <w:rsid w:val="003207F7"/>
    <w:rsid w:val="00320CBB"/>
    <w:rsid w:val="00321589"/>
    <w:rsid w:val="00321AB5"/>
    <w:rsid w:val="00321ECB"/>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07"/>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3CE"/>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579"/>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7"/>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EA8"/>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CBC"/>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3D05"/>
    <w:rsid w:val="00414004"/>
    <w:rsid w:val="00414044"/>
    <w:rsid w:val="0041404C"/>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33F"/>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3EA9"/>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4B3"/>
    <w:rsid w:val="00471517"/>
    <w:rsid w:val="0047153C"/>
    <w:rsid w:val="00471785"/>
    <w:rsid w:val="004719E4"/>
    <w:rsid w:val="00471A51"/>
    <w:rsid w:val="00471AC0"/>
    <w:rsid w:val="00472518"/>
    <w:rsid w:val="004725FE"/>
    <w:rsid w:val="004735B0"/>
    <w:rsid w:val="00473B05"/>
    <w:rsid w:val="00473CB7"/>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2944"/>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958"/>
    <w:rsid w:val="00490CAC"/>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30E"/>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5893"/>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3FA7"/>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AC1"/>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665F"/>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AED"/>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421C"/>
    <w:rsid w:val="00505337"/>
    <w:rsid w:val="005053B6"/>
    <w:rsid w:val="00505454"/>
    <w:rsid w:val="0050572E"/>
    <w:rsid w:val="00505CF3"/>
    <w:rsid w:val="0050601A"/>
    <w:rsid w:val="005065E7"/>
    <w:rsid w:val="00507591"/>
    <w:rsid w:val="005075BA"/>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03F3"/>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801"/>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80E"/>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7EF"/>
    <w:rsid w:val="005B0CA0"/>
    <w:rsid w:val="005B0D59"/>
    <w:rsid w:val="005B1346"/>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6FEE"/>
    <w:rsid w:val="005C738E"/>
    <w:rsid w:val="005C7624"/>
    <w:rsid w:val="005C790E"/>
    <w:rsid w:val="005C7C74"/>
    <w:rsid w:val="005C7D5B"/>
    <w:rsid w:val="005D064F"/>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003"/>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5FBA"/>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5A58"/>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EDA"/>
    <w:rsid w:val="00664FCF"/>
    <w:rsid w:val="006650F4"/>
    <w:rsid w:val="0066512E"/>
    <w:rsid w:val="00665360"/>
    <w:rsid w:val="00665656"/>
    <w:rsid w:val="00665D45"/>
    <w:rsid w:val="0066651C"/>
    <w:rsid w:val="00666B4F"/>
    <w:rsid w:val="00666D50"/>
    <w:rsid w:val="00666D96"/>
    <w:rsid w:val="006673EC"/>
    <w:rsid w:val="006675A1"/>
    <w:rsid w:val="00667BA0"/>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954"/>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D3B"/>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6F7BE0"/>
    <w:rsid w:val="007003BB"/>
    <w:rsid w:val="007006DC"/>
    <w:rsid w:val="007008A6"/>
    <w:rsid w:val="00700EBA"/>
    <w:rsid w:val="00701C6B"/>
    <w:rsid w:val="00701CBA"/>
    <w:rsid w:val="0070209B"/>
    <w:rsid w:val="00702693"/>
    <w:rsid w:val="00703534"/>
    <w:rsid w:val="007038DA"/>
    <w:rsid w:val="00703EF2"/>
    <w:rsid w:val="007043C4"/>
    <w:rsid w:val="00704927"/>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2DEA"/>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48C"/>
    <w:rsid w:val="00737C56"/>
    <w:rsid w:val="00737C85"/>
    <w:rsid w:val="00737CFD"/>
    <w:rsid w:val="00737DE3"/>
    <w:rsid w:val="007406B2"/>
    <w:rsid w:val="0074093B"/>
    <w:rsid w:val="00740C02"/>
    <w:rsid w:val="007410FA"/>
    <w:rsid w:val="007411C3"/>
    <w:rsid w:val="00741589"/>
    <w:rsid w:val="0074158A"/>
    <w:rsid w:val="00742450"/>
    <w:rsid w:val="0074254E"/>
    <w:rsid w:val="00742782"/>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7A4"/>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05C"/>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37"/>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3CB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D2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1D"/>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6A74"/>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4C82"/>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853"/>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15EE"/>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583C"/>
    <w:rsid w:val="00836488"/>
    <w:rsid w:val="0083692D"/>
    <w:rsid w:val="00836B63"/>
    <w:rsid w:val="0084021A"/>
    <w:rsid w:val="0084035E"/>
    <w:rsid w:val="0084102D"/>
    <w:rsid w:val="008411B7"/>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5FBA"/>
    <w:rsid w:val="00856325"/>
    <w:rsid w:val="00856428"/>
    <w:rsid w:val="00856545"/>
    <w:rsid w:val="00856799"/>
    <w:rsid w:val="00856B50"/>
    <w:rsid w:val="00856C4F"/>
    <w:rsid w:val="008579E9"/>
    <w:rsid w:val="00860214"/>
    <w:rsid w:val="00860D48"/>
    <w:rsid w:val="00861757"/>
    <w:rsid w:val="0086207B"/>
    <w:rsid w:val="008624EC"/>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6C0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4B6"/>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3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0E"/>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966"/>
    <w:rsid w:val="008F1C28"/>
    <w:rsid w:val="008F1F17"/>
    <w:rsid w:val="008F204A"/>
    <w:rsid w:val="008F250B"/>
    <w:rsid w:val="008F2690"/>
    <w:rsid w:val="008F2DBC"/>
    <w:rsid w:val="008F2FCC"/>
    <w:rsid w:val="008F3622"/>
    <w:rsid w:val="008F38FF"/>
    <w:rsid w:val="008F3CF0"/>
    <w:rsid w:val="008F4324"/>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333"/>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93A"/>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657"/>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44E"/>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405"/>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B99"/>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3FAF"/>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67D"/>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A65"/>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171"/>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73"/>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361"/>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69E3"/>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011"/>
    <w:rsid w:val="00B02106"/>
    <w:rsid w:val="00B0212B"/>
    <w:rsid w:val="00B0215B"/>
    <w:rsid w:val="00B02792"/>
    <w:rsid w:val="00B0325A"/>
    <w:rsid w:val="00B034D3"/>
    <w:rsid w:val="00B03794"/>
    <w:rsid w:val="00B038DB"/>
    <w:rsid w:val="00B03BBA"/>
    <w:rsid w:val="00B03D52"/>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4A17"/>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0BB"/>
    <w:rsid w:val="00B304CA"/>
    <w:rsid w:val="00B3065F"/>
    <w:rsid w:val="00B3098A"/>
    <w:rsid w:val="00B30D30"/>
    <w:rsid w:val="00B30D94"/>
    <w:rsid w:val="00B3286D"/>
    <w:rsid w:val="00B337B6"/>
    <w:rsid w:val="00B33A58"/>
    <w:rsid w:val="00B33BA6"/>
    <w:rsid w:val="00B34160"/>
    <w:rsid w:val="00B34235"/>
    <w:rsid w:val="00B34377"/>
    <w:rsid w:val="00B3464B"/>
    <w:rsid w:val="00B34833"/>
    <w:rsid w:val="00B34AB1"/>
    <w:rsid w:val="00B35737"/>
    <w:rsid w:val="00B3592C"/>
    <w:rsid w:val="00B35B25"/>
    <w:rsid w:val="00B35C33"/>
    <w:rsid w:val="00B35DC8"/>
    <w:rsid w:val="00B35ECC"/>
    <w:rsid w:val="00B36971"/>
    <w:rsid w:val="00B36CF7"/>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2BD"/>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B56"/>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1B88"/>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490"/>
    <w:rsid w:val="00B97B80"/>
    <w:rsid w:val="00B97CD6"/>
    <w:rsid w:val="00BA027A"/>
    <w:rsid w:val="00BA0AFD"/>
    <w:rsid w:val="00BA114F"/>
    <w:rsid w:val="00BA23E6"/>
    <w:rsid w:val="00BA24DB"/>
    <w:rsid w:val="00BA24E0"/>
    <w:rsid w:val="00BA263E"/>
    <w:rsid w:val="00BA2F1A"/>
    <w:rsid w:val="00BA315B"/>
    <w:rsid w:val="00BA3749"/>
    <w:rsid w:val="00BA4468"/>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A46"/>
    <w:rsid w:val="00BD3D2C"/>
    <w:rsid w:val="00BD42E6"/>
    <w:rsid w:val="00BD4835"/>
    <w:rsid w:val="00BD48EF"/>
    <w:rsid w:val="00BD49CF"/>
    <w:rsid w:val="00BD4FA4"/>
    <w:rsid w:val="00BD5A82"/>
    <w:rsid w:val="00BD5B2B"/>
    <w:rsid w:val="00BD5C9A"/>
    <w:rsid w:val="00BD5F72"/>
    <w:rsid w:val="00BD6281"/>
    <w:rsid w:val="00BD6987"/>
    <w:rsid w:val="00BD6C72"/>
    <w:rsid w:val="00BD719E"/>
    <w:rsid w:val="00BD755E"/>
    <w:rsid w:val="00BD771C"/>
    <w:rsid w:val="00BD7822"/>
    <w:rsid w:val="00BD7BFB"/>
    <w:rsid w:val="00BE0A68"/>
    <w:rsid w:val="00BE0F5B"/>
    <w:rsid w:val="00BE135E"/>
    <w:rsid w:val="00BE1519"/>
    <w:rsid w:val="00BE1CB4"/>
    <w:rsid w:val="00BE2212"/>
    <w:rsid w:val="00BE223D"/>
    <w:rsid w:val="00BE28D6"/>
    <w:rsid w:val="00BE36FE"/>
    <w:rsid w:val="00BE3A3F"/>
    <w:rsid w:val="00BE3C52"/>
    <w:rsid w:val="00BE3D67"/>
    <w:rsid w:val="00BE493D"/>
    <w:rsid w:val="00BE501A"/>
    <w:rsid w:val="00BE53F6"/>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8A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6DC"/>
    <w:rsid w:val="00C12BC9"/>
    <w:rsid w:val="00C12FD4"/>
    <w:rsid w:val="00C13522"/>
    <w:rsid w:val="00C135E6"/>
    <w:rsid w:val="00C13A83"/>
    <w:rsid w:val="00C1423F"/>
    <w:rsid w:val="00C14365"/>
    <w:rsid w:val="00C14654"/>
    <w:rsid w:val="00C14702"/>
    <w:rsid w:val="00C14829"/>
    <w:rsid w:val="00C14990"/>
    <w:rsid w:val="00C14C93"/>
    <w:rsid w:val="00C14C97"/>
    <w:rsid w:val="00C15971"/>
    <w:rsid w:val="00C15ABF"/>
    <w:rsid w:val="00C15C15"/>
    <w:rsid w:val="00C16111"/>
    <w:rsid w:val="00C1621C"/>
    <w:rsid w:val="00C16675"/>
    <w:rsid w:val="00C166C2"/>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3E23"/>
    <w:rsid w:val="00C34010"/>
    <w:rsid w:val="00C347C8"/>
    <w:rsid w:val="00C34BA3"/>
    <w:rsid w:val="00C34C5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B6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0E95"/>
    <w:rsid w:val="00CA13A4"/>
    <w:rsid w:val="00CA16B1"/>
    <w:rsid w:val="00CA1799"/>
    <w:rsid w:val="00CA1CE6"/>
    <w:rsid w:val="00CA1FAD"/>
    <w:rsid w:val="00CA2246"/>
    <w:rsid w:val="00CA2283"/>
    <w:rsid w:val="00CA23B9"/>
    <w:rsid w:val="00CA27C2"/>
    <w:rsid w:val="00CA2AC0"/>
    <w:rsid w:val="00CA2CEF"/>
    <w:rsid w:val="00CA3187"/>
    <w:rsid w:val="00CA38F0"/>
    <w:rsid w:val="00CA3D0A"/>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6A"/>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4DB"/>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2CB"/>
    <w:rsid w:val="00CD1335"/>
    <w:rsid w:val="00CD137A"/>
    <w:rsid w:val="00CD1520"/>
    <w:rsid w:val="00CD1842"/>
    <w:rsid w:val="00CD1CA7"/>
    <w:rsid w:val="00CD1D2D"/>
    <w:rsid w:val="00CD20B3"/>
    <w:rsid w:val="00CD2950"/>
    <w:rsid w:val="00CD2C22"/>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29D"/>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1FB"/>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15B"/>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60F"/>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56C"/>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AF5"/>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503"/>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384"/>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5AC"/>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1FB7"/>
    <w:rsid w:val="00E421A4"/>
    <w:rsid w:val="00E4291F"/>
    <w:rsid w:val="00E42C11"/>
    <w:rsid w:val="00E43020"/>
    <w:rsid w:val="00E4322D"/>
    <w:rsid w:val="00E438E0"/>
    <w:rsid w:val="00E43A3D"/>
    <w:rsid w:val="00E43BA7"/>
    <w:rsid w:val="00E43D41"/>
    <w:rsid w:val="00E44222"/>
    <w:rsid w:val="00E448CC"/>
    <w:rsid w:val="00E44ED5"/>
    <w:rsid w:val="00E44FD1"/>
    <w:rsid w:val="00E450E9"/>
    <w:rsid w:val="00E45247"/>
    <w:rsid w:val="00E457A0"/>
    <w:rsid w:val="00E45A58"/>
    <w:rsid w:val="00E45B1D"/>
    <w:rsid w:val="00E45EE1"/>
    <w:rsid w:val="00E45FD5"/>
    <w:rsid w:val="00E460A3"/>
    <w:rsid w:val="00E46F79"/>
    <w:rsid w:val="00E471F9"/>
    <w:rsid w:val="00E4742D"/>
    <w:rsid w:val="00E474B9"/>
    <w:rsid w:val="00E47549"/>
    <w:rsid w:val="00E47649"/>
    <w:rsid w:val="00E47940"/>
    <w:rsid w:val="00E50662"/>
    <w:rsid w:val="00E5127E"/>
    <w:rsid w:val="00E5170F"/>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4B6"/>
    <w:rsid w:val="00E67603"/>
    <w:rsid w:val="00E67638"/>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1C7E"/>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818"/>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9BA"/>
    <w:rsid w:val="00EE1A9F"/>
    <w:rsid w:val="00EE20D6"/>
    <w:rsid w:val="00EE21C8"/>
    <w:rsid w:val="00EE225E"/>
    <w:rsid w:val="00EE266F"/>
    <w:rsid w:val="00EE282E"/>
    <w:rsid w:val="00EE363D"/>
    <w:rsid w:val="00EE46B2"/>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861"/>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AE6"/>
    <w:rsid w:val="00F17C87"/>
    <w:rsid w:val="00F205CE"/>
    <w:rsid w:val="00F20AFB"/>
    <w:rsid w:val="00F20E15"/>
    <w:rsid w:val="00F2126E"/>
    <w:rsid w:val="00F21417"/>
    <w:rsid w:val="00F21459"/>
    <w:rsid w:val="00F21558"/>
    <w:rsid w:val="00F21EEE"/>
    <w:rsid w:val="00F225AC"/>
    <w:rsid w:val="00F22633"/>
    <w:rsid w:val="00F229ED"/>
    <w:rsid w:val="00F22AC5"/>
    <w:rsid w:val="00F22B22"/>
    <w:rsid w:val="00F22B54"/>
    <w:rsid w:val="00F22CAF"/>
    <w:rsid w:val="00F22DD4"/>
    <w:rsid w:val="00F2337D"/>
    <w:rsid w:val="00F233A7"/>
    <w:rsid w:val="00F23479"/>
    <w:rsid w:val="00F236B8"/>
    <w:rsid w:val="00F23EE4"/>
    <w:rsid w:val="00F23F00"/>
    <w:rsid w:val="00F242F1"/>
    <w:rsid w:val="00F24689"/>
    <w:rsid w:val="00F24A6F"/>
    <w:rsid w:val="00F24B21"/>
    <w:rsid w:val="00F24C0E"/>
    <w:rsid w:val="00F24D18"/>
    <w:rsid w:val="00F24D4E"/>
    <w:rsid w:val="00F2512E"/>
    <w:rsid w:val="00F2542A"/>
    <w:rsid w:val="00F256F4"/>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D37"/>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A73"/>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C1"/>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48F"/>
    <w:rsid w:val="00F765B0"/>
    <w:rsid w:val="00F769A8"/>
    <w:rsid w:val="00F770C0"/>
    <w:rsid w:val="00F80348"/>
    <w:rsid w:val="00F80A99"/>
    <w:rsid w:val="00F80FD1"/>
    <w:rsid w:val="00F8101E"/>
    <w:rsid w:val="00F81148"/>
    <w:rsid w:val="00F8130B"/>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9A3"/>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1669609">
      <w:bodyDiv w:val="1"/>
      <w:marLeft w:val="0"/>
      <w:marRight w:val="0"/>
      <w:marTop w:val="0"/>
      <w:marBottom w:val="0"/>
      <w:divBdr>
        <w:top w:val="none" w:sz="0" w:space="0" w:color="auto"/>
        <w:left w:val="none" w:sz="0" w:space="0" w:color="auto"/>
        <w:bottom w:val="none" w:sz="0" w:space="0" w:color="auto"/>
        <w:right w:val="none" w:sz="0" w:space="0" w:color="auto"/>
      </w:divBdr>
      <w:divsChild>
        <w:div w:id="1017392737">
          <w:marLeft w:val="0"/>
          <w:marRight w:val="0"/>
          <w:marTop w:val="0"/>
          <w:marBottom w:val="0"/>
          <w:divBdr>
            <w:top w:val="none" w:sz="0" w:space="0" w:color="auto"/>
            <w:left w:val="none" w:sz="0" w:space="0" w:color="auto"/>
            <w:bottom w:val="none" w:sz="0" w:space="0" w:color="auto"/>
            <w:right w:val="none" w:sz="0" w:space="0" w:color="auto"/>
          </w:divBdr>
        </w:div>
        <w:div w:id="1699550363">
          <w:marLeft w:val="0"/>
          <w:marRight w:val="0"/>
          <w:marTop w:val="0"/>
          <w:marBottom w:val="0"/>
          <w:divBdr>
            <w:top w:val="none" w:sz="0" w:space="0" w:color="auto"/>
            <w:left w:val="none" w:sz="0" w:space="0" w:color="auto"/>
            <w:bottom w:val="none" w:sz="0" w:space="0" w:color="auto"/>
            <w:right w:val="none" w:sz="0" w:space="0" w:color="auto"/>
          </w:divBdr>
        </w:div>
      </w:divsChild>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315248">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242492">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43094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1877">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157300">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598767">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333043">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077719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0171">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4870897">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53476">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664227">
      <w:bodyDiv w:val="1"/>
      <w:marLeft w:val="0"/>
      <w:marRight w:val="0"/>
      <w:marTop w:val="0"/>
      <w:marBottom w:val="0"/>
      <w:divBdr>
        <w:top w:val="none" w:sz="0" w:space="0" w:color="auto"/>
        <w:left w:val="none" w:sz="0" w:space="0" w:color="auto"/>
        <w:bottom w:val="none" w:sz="0" w:space="0" w:color="auto"/>
        <w:right w:val="none" w:sz="0" w:space="0" w:color="auto"/>
      </w:divBdr>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540701">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3838">
      <w:bodyDiv w:val="1"/>
      <w:marLeft w:val="0"/>
      <w:marRight w:val="0"/>
      <w:marTop w:val="0"/>
      <w:marBottom w:val="0"/>
      <w:divBdr>
        <w:top w:val="none" w:sz="0" w:space="0" w:color="auto"/>
        <w:left w:val="none" w:sz="0" w:space="0" w:color="auto"/>
        <w:bottom w:val="none" w:sz="0" w:space="0" w:color="auto"/>
        <w:right w:val="none" w:sz="0" w:space="0" w:color="auto"/>
      </w:divBdr>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7872429">
      <w:bodyDiv w:val="1"/>
      <w:marLeft w:val="0"/>
      <w:marRight w:val="0"/>
      <w:marTop w:val="0"/>
      <w:marBottom w:val="0"/>
      <w:divBdr>
        <w:top w:val="none" w:sz="0" w:space="0" w:color="auto"/>
        <w:left w:val="none" w:sz="0" w:space="0" w:color="auto"/>
        <w:bottom w:val="none" w:sz="0" w:space="0" w:color="auto"/>
        <w:right w:val="none" w:sz="0" w:space="0" w:color="auto"/>
      </w:divBdr>
      <w:divsChild>
        <w:div w:id="1338918541">
          <w:marLeft w:val="0"/>
          <w:marRight w:val="0"/>
          <w:marTop w:val="0"/>
          <w:marBottom w:val="0"/>
          <w:divBdr>
            <w:top w:val="none" w:sz="0" w:space="0" w:color="auto"/>
            <w:left w:val="none" w:sz="0" w:space="0" w:color="auto"/>
            <w:bottom w:val="none" w:sz="0" w:space="0" w:color="auto"/>
            <w:right w:val="none" w:sz="0" w:space="0" w:color="auto"/>
          </w:divBdr>
        </w:div>
        <w:div w:id="599290632">
          <w:marLeft w:val="0"/>
          <w:marRight w:val="0"/>
          <w:marTop w:val="0"/>
          <w:marBottom w:val="0"/>
          <w:divBdr>
            <w:top w:val="none" w:sz="0" w:space="0" w:color="auto"/>
            <w:left w:val="none" w:sz="0" w:space="0" w:color="auto"/>
            <w:bottom w:val="none" w:sz="0" w:space="0" w:color="auto"/>
            <w:right w:val="none" w:sz="0" w:space="0" w:color="auto"/>
          </w:divBdr>
        </w:div>
      </w:divsChild>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357444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4691365">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750432">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4586079">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178925">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3690806">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063630">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345075">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6813240">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6936648">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378247">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165542">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648319">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16800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117">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639691">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21445">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201751">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5633876">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103211">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582860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545322">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492992">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2667707">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333978">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242955">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6855459">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193446">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8595145">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325498">
      <w:bodyDiv w:val="1"/>
      <w:marLeft w:val="0"/>
      <w:marRight w:val="0"/>
      <w:marTop w:val="0"/>
      <w:marBottom w:val="0"/>
      <w:divBdr>
        <w:top w:val="none" w:sz="0" w:space="0" w:color="auto"/>
        <w:left w:val="none" w:sz="0" w:space="0" w:color="auto"/>
        <w:bottom w:val="none" w:sz="0" w:space="0" w:color="auto"/>
        <w:right w:val="none" w:sz="0" w:space="0" w:color="auto"/>
      </w:divBdr>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369628">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582089">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453423">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722189">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37143">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107593">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641715">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2875398">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0326990">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087029">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100049">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7768559">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806930">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677670">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375780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0847571">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232107">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465470">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29763195">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159246">
      <w:bodyDiv w:val="1"/>
      <w:marLeft w:val="0"/>
      <w:marRight w:val="0"/>
      <w:marTop w:val="0"/>
      <w:marBottom w:val="0"/>
      <w:divBdr>
        <w:top w:val="none" w:sz="0" w:space="0" w:color="auto"/>
        <w:left w:val="none" w:sz="0" w:space="0" w:color="auto"/>
        <w:bottom w:val="none" w:sz="0" w:space="0" w:color="auto"/>
        <w:right w:val="none" w:sz="0" w:space="0" w:color="auto"/>
      </w:divBdr>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636184">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3913740">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190520">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15818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166376">
      <w:bodyDiv w:val="1"/>
      <w:marLeft w:val="0"/>
      <w:marRight w:val="0"/>
      <w:marTop w:val="0"/>
      <w:marBottom w:val="0"/>
      <w:divBdr>
        <w:top w:val="none" w:sz="0" w:space="0" w:color="auto"/>
        <w:left w:val="none" w:sz="0" w:space="0" w:color="auto"/>
        <w:bottom w:val="none" w:sz="0" w:space="0" w:color="auto"/>
        <w:right w:val="none" w:sz="0" w:space="0" w:color="auto"/>
      </w:divBdr>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2958810">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7938772">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194137">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6115841">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575360">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083655">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773375">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21385">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2799241">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576742">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10939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05694">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618149">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063651">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29468624">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CD31E-BADD-4FFA-9052-4E05CE24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2190</Words>
  <Characters>12486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899</cp:revision>
  <dcterms:created xsi:type="dcterms:W3CDTF">2026-03-11T19:40:00Z</dcterms:created>
  <dcterms:modified xsi:type="dcterms:W3CDTF">2026-04-16T13:11:00Z</dcterms:modified>
</cp:coreProperties>
</file>