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Два крыла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 xml:space="preserve">Композитор: Дмитрий </w:t>
      </w:r>
      <w:proofErr w:type="spellStart"/>
      <w:r w:rsidRPr="0040303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Пилов</w:t>
      </w:r>
      <w:proofErr w:type="spellEnd"/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 руки мои как два крыла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Взмах и в небеса мы взлетаем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 тебе летит моя душа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преграды на пути сметая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 руки мои как два крыла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напрасны были все сомнения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своей любовью спас меня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Подарив надежду на спасение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Птице невозможно жить без неба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тебя как жить теперь не знаю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Словно феникс </w:t>
      </w:r>
      <w:proofErr w:type="spellStart"/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возвратясь</w:t>
      </w:r>
      <w:proofErr w:type="spellEnd"/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из пепла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жизнь в себе я обретаю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Человек не может быть без Бога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него он просто погибает</w:t>
      </w:r>
    </w:p>
    <w:p w:rsidR="0040303D" w:rsidRPr="0040303D" w:rsidRDefault="0040303D" w:rsidP="004030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 я моя дорога</w:t>
      </w:r>
    </w:p>
    <w:p w:rsidR="006520A8" w:rsidRPr="0040303D" w:rsidRDefault="0040303D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030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Господу меня взывает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7E5CF26" wp14:editId="7648DD3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0303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005" w:rsidRDefault="005A2005">
      <w:r>
        <w:separator/>
      </w:r>
    </w:p>
  </w:endnote>
  <w:endnote w:type="continuationSeparator" w:id="0">
    <w:p w:rsidR="005A2005" w:rsidRDefault="005A2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005" w:rsidRDefault="005A2005">
      <w:r>
        <w:separator/>
      </w:r>
    </w:p>
  </w:footnote>
  <w:footnote w:type="continuationSeparator" w:id="0">
    <w:p w:rsidR="005A2005" w:rsidRDefault="005A2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2005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2026-07-24T11:38:00Z</dcterms:created>
  <dcterms:modified xsi:type="dcterms:W3CDTF">2026-07-24T11:38:00Z</dcterms:modified>
</cp:coreProperties>
</file>