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Style w:val="a6"/>
          <w:rFonts w:ascii="Segoe UI" w:hAnsi="Segoe UI" w:cs="Segoe UI"/>
          <w:color w:val="0F1A25"/>
          <w:sz w:val="36"/>
          <w:szCs w:val="27"/>
        </w:rPr>
        <w:t>Лист бумаги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C61316">
        <w:rPr>
          <w:rFonts w:ascii="Segoe UI" w:hAnsi="Segoe UI" w:cs="Segoe UI"/>
          <w:color w:val="0F1A25"/>
          <w:sz w:val="32"/>
          <w:szCs w:val="23"/>
        </w:rPr>
        <w:t> Детский хор Алые Паруса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Простой бумаги свежий лист!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Ты бел как мел. Не смят и чист.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Твоей поверхности пока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Ничья не тронула рука.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Чем станешь ты? Когда, какой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Исписан будешь ты рукой?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Кому и что ты принесешь: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Любовь? Разлуку? Правду?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Ложь? Прощеньем ляжешь ты на стол?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Иль обратишься в протокол?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Или сомнет тебя поэт,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Бесплодно встретивший рассвет?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Нет, ждет тебя удел иной!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Однажды карандаш цветной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Пройдется по всему листу,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Его заполнив пустоту.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И синим будет небосвод,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И красным будет пароход,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И чёрным будет в небе дым,</w:t>
      </w:r>
    </w:p>
    <w:p w:rsidR="00C61316" w:rsidRPr="00C61316" w:rsidRDefault="00C61316" w:rsidP="00C613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C61316">
        <w:rPr>
          <w:rFonts w:ascii="Segoe UI" w:hAnsi="Segoe UI" w:cs="Segoe UI"/>
          <w:color w:val="0F1A25"/>
          <w:sz w:val="32"/>
          <w:szCs w:val="23"/>
        </w:rPr>
        <w:t>И солнце будет золотым!</w:t>
      </w:r>
    </w:p>
    <w:p w:rsidR="006520A8" w:rsidRPr="00C61316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CC892D" wp14:editId="7DB76E1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6131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596" w:rsidRDefault="009C2596">
      <w:r>
        <w:separator/>
      </w:r>
    </w:p>
  </w:endnote>
  <w:endnote w:type="continuationSeparator" w:id="0">
    <w:p w:rsidR="009C2596" w:rsidRDefault="009C2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596" w:rsidRDefault="009C2596">
      <w:r>
        <w:separator/>
      </w:r>
    </w:p>
  </w:footnote>
  <w:footnote w:type="continuationSeparator" w:id="0">
    <w:p w:rsidR="009C2596" w:rsidRDefault="009C2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2596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2026-07-22T09:27:00Z</dcterms:created>
  <dcterms:modified xsi:type="dcterms:W3CDTF">2026-07-22T09:27:00Z</dcterms:modified>
</cp:coreProperties>
</file>