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Style w:val="a6"/>
          <w:rFonts w:ascii="Segoe UI" w:hAnsi="Segoe UI" w:cs="Segoe UI"/>
          <w:color w:val="0F1A25"/>
          <w:sz w:val="32"/>
          <w:szCs w:val="27"/>
        </w:rPr>
        <w:t>Парижский шарманщик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9849B8">
        <w:rPr>
          <w:rFonts w:ascii="Segoe UI" w:hAnsi="Segoe UI" w:cs="Segoe UI"/>
          <w:color w:val="0F1A25"/>
          <w:sz w:val="28"/>
          <w:szCs w:val="23"/>
        </w:rPr>
        <w:t xml:space="preserve"> Михаил </w:t>
      </w:r>
      <w:proofErr w:type="spellStart"/>
      <w:r w:rsidRPr="009849B8">
        <w:rPr>
          <w:rFonts w:ascii="Segoe UI" w:hAnsi="Segoe UI" w:cs="Segoe UI"/>
          <w:color w:val="0F1A25"/>
          <w:sz w:val="28"/>
          <w:szCs w:val="23"/>
        </w:rPr>
        <w:t>Матусовский</w:t>
      </w:r>
      <w:proofErr w:type="spellEnd"/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9849B8">
        <w:rPr>
          <w:rFonts w:ascii="Segoe UI" w:hAnsi="Segoe UI" w:cs="Segoe UI"/>
          <w:color w:val="0F1A25"/>
          <w:sz w:val="28"/>
          <w:szCs w:val="23"/>
        </w:rPr>
        <w:t xml:space="preserve"> Вениамин Ефимович </w:t>
      </w:r>
      <w:proofErr w:type="spellStart"/>
      <w:r w:rsidRPr="009849B8">
        <w:rPr>
          <w:rFonts w:ascii="Segoe UI" w:hAnsi="Segoe UI" w:cs="Segoe UI"/>
          <w:color w:val="0F1A25"/>
          <w:sz w:val="28"/>
          <w:szCs w:val="23"/>
        </w:rPr>
        <w:t>Баснер</w:t>
      </w:r>
      <w:proofErr w:type="spellEnd"/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9849B8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В подземных колодцах бездонных,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В прямых коридорах бетонных,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Где вздором реклам новогодних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Заклеены стены пестро,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Дыша на озябшие пальцы,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Играет забытые вальсы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Такой же как музыка старый шарманщик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В парижском метро.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Но люди спешат без оглядки,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Боясь опоздать к пересадке.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И люди еще пожалеют,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Что слушать его не хотят.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До этого нет ему дела,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Что песня его устарела,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Что голос шарманки простужен,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И сам он не молод давно.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Выходит, что новое слово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Не так уж особенно ново,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И то, что считается старым,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Не всё безнадежно старо!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И будит, как спящее эхо,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Мелодии прошлого века,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Случайно еще уцелевший шарманщик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9849B8">
        <w:rPr>
          <w:rFonts w:ascii="Segoe UI" w:hAnsi="Segoe UI" w:cs="Segoe UI"/>
          <w:color w:val="0F1A25"/>
          <w:sz w:val="28"/>
          <w:szCs w:val="23"/>
        </w:rPr>
        <w:t>В парижском метро!</w:t>
      </w:r>
    </w:p>
    <w:p w:rsidR="009849B8" w:rsidRPr="009849B8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bookmarkStart w:id="0" w:name="_GoBack"/>
      <w:bookmarkEnd w:id="0"/>
    </w:p>
    <w:p w:rsidR="00BB1127" w:rsidRPr="009849B8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r w:rsidRPr="009849B8">
        <w:rPr>
          <w:noProof/>
          <w:sz w:val="1700"/>
          <w:szCs w:val="32"/>
        </w:rPr>
        <w:drawing>
          <wp:anchor distT="0" distB="0" distL="114300" distR="114300" simplePos="0" relativeHeight="251658240" behindDoc="0" locked="0" layoutInCell="1" hidden="0" allowOverlap="1" wp14:anchorId="6C682552" wp14:editId="726C9EB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849B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16" w:rsidRDefault="00120716">
      <w:r>
        <w:separator/>
      </w:r>
    </w:p>
  </w:endnote>
  <w:endnote w:type="continuationSeparator" w:id="0">
    <w:p w:rsidR="00120716" w:rsidRDefault="0012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16" w:rsidRDefault="00120716">
      <w:r>
        <w:separator/>
      </w:r>
    </w:p>
  </w:footnote>
  <w:footnote w:type="continuationSeparator" w:id="0">
    <w:p w:rsidR="00120716" w:rsidRDefault="00120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20716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2026-06-17T14:49:00Z</dcterms:created>
  <dcterms:modified xsi:type="dcterms:W3CDTF">2026-06-17T14:49:00Z</dcterms:modified>
</cp:coreProperties>
</file>