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Style w:val="a6"/>
          <w:rFonts w:ascii="Segoe UI" w:hAnsi="Segoe UI" w:cs="Segoe UI"/>
          <w:color w:val="0F1A25"/>
          <w:sz w:val="40"/>
          <w:szCs w:val="27"/>
        </w:rPr>
        <w:t>Патриотическая песня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354BDD">
        <w:rPr>
          <w:rFonts w:ascii="Segoe UI" w:hAnsi="Segoe UI" w:cs="Segoe UI"/>
          <w:color w:val="0F1A25"/>
          <w:sz w:val="36"/>
          <w:szCs w:val="23"/>
        </w:rPr>
        <w:t> Ансамбль Локтева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Здравствуй, славная столица!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Сердце Родины, Москва!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Вся страна тобой гордится,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Городов родных глава.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Русь великую сплотила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Ты вокруг твердынь Кремля,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И окрепла наша сила,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И прославилась земля.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Ты как воин отражала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Каждый вражеский набег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И Отчизну отстояла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От захватчиков навек.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И когда народ встречает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Дни побед и торжества,</w:t>
      </w:r>
    </w:p>
    <w:p w:rsidR="00354BDD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Взор и сердце обращает</w:t>
      </w:r>
    </w:p>
    <w:p w:rsidR="00BB1127" w:rsidRPr="00354BDD" w:rsidRDefault="00354BDD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354BDD">
        <w:rPr>
          <w:rFonts w:ascii="Segoe UI" w:hAnsi="Segoe UI" w:cs="Segoe UI"/>
          <w:color w:val="0F1A25"/>
          <w:sz w:val="36"/>
          <w:szCs w:val="23"/>
        </w:rPr>
        <w:t>Он всегда к тебе, Москва!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A3C9C08" wp14:editId="023AD96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54BD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1C4" w:rsidRDefault="00B351C4">
      <w:r>
        <w:separator/>
      </w:r>
    </w:p>
  </w:endnote>
  <w:endnote w:type="continuationSeparator" w:id="0">
    <w:p w:rsidR="00B351C4" w:rsidRDefault="00B3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1C4" w:rsidRDefault="00B351C4">
      <w:r>
        <w:separator/>
      </w:r>
    </w:p>
  </w:footnote>
  <w:footnote w:type="continuationSeparator" w:id="0">
    <w:p w:rsidR="00B351C4" w:rsidRDefault="00B3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51C4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2026-06-19T17:48:00Z</dcterms:created>
  <dcterms:modified xsi:type="dcterms:W3CDTF">2026-06-19T17:48:00Z</dcterms:modified>
</cp:coreProperties>
</file>