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C9F540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Петрушки</w:t>
      </w:r>
    </w:p>
    <w:p w14:paraId="78D27828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</w:p>
    <w:p w14:paraId="3D58838D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Автор:</w:t>
      </w:r>
      <w:r w:rsidRPr="008D2D13">
        <w:rPr>
          <w:rFonts w:ascii="Times New Roman" w:eastAsia="Times New Roman" w:hAnsi="Times New Roman" w:cs="Times New Roman"/>
          <w:lang w:eastAsia="ru-RU"/>
        </w:rPr>
        <w:t> Е. Макшанцева</w:t>
      </w:r>
    </w:p>
    <w:p w14:paraId="07BB9D28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</w:p>
    <w:p w14:paraId="4388AE58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b/>
          <w:bCs/>
          <w:lang w:eastAsia="ru-RU"/>
        </w:rPr>
        <w:t>Текст:</w:t>
      </w:r>
    </w:p>
    <w:p w14:paraId="6D954341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i/>
          <w:iCs/>
          <w:lang w:eastAsia="ru-RU"/>
        </w:rPr>
        <w:t>Музыка:</w:t>
      </w:r>
      <w:r w:rsidRPr="008D2D13">
        <w:rPr>
          <w:rFonts w:ascii="Times New Roman" w:eastAsia="Times New Roman" w:hAnsi="Times New Roman" w:cs="Times New Roman"/>
          <w:lang w:eastAsia="ru-RU"/>
        </w:rPr>
        <w:t> мелодия русской народной песни «Ах вы, сени».</w:t>
      </w:r>
    </w:p>
    <w:p w14:paraId="1241F3ED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lang w:eastAsia="ru-RU"/>
        </w:rPr>
        <w:t>Дети (6—8 чел. по желанию), исполняющие роль Петрушек, сво</w:t>
      </w:r>
      <w:r w:rsidRPr="008D2D13">
        <w:rPr>
          <w:rFonts w:ascii="Times New Roman" w:eastAsia="Times New Roman" w:hAnsi="Times New Roman" w:cs="Times New Roman"/>
          <w:lang w:eastAsia="ru-RU"/>
        </w:rPr>
        <w:softHyphen/>
        <w:t>бодно стоят по всему залу, ноги слегка расставлены, руки на бедрах, в каждой руке по погремушке. Воспитатель и сидящие на стульях дети поют песенку-подсказку.</w:t>
      </w:r>
    </w:p>
    <w:p w14:paraId="07378060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</w:p>
    <w:p w14:paraId="77449BF8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lang w:eastAsia="ru-RU"/>
        </w:rPr>
        <w:t>1. Вот Петрушки, вот Петрушки — </w:t>
      </w:r>
    </w:p>
    <w:p w14:paraId="1E2062AC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lang w:eastAsia="ru-RU"/>
        </w:rPr>
        <w:t>Шапки остренькие.</w:t>
      </w:r>
    </w:p>
    <w:p w14:paraId="5B761169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lang w:eastAsia="ru-RU"/>
        </w:rPr>
        <w:t>Тарахтят их погремушки, </w:t>
      </w:r>
    </w:p>
    <w:p w14:paraId="5B86DA6F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lang w:eastAsia="ru-RU"/>
        </w:rPr>
        <w:t>Сами пестренькие.</w:t>
      </w:r>
    </w:p>
    <w:p w14:paraId="5F76C6BD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</w:p>
    <w:p w14:paraId="6AB32882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lang w:eastAsia="ru-RU"/>
        </w:rPr>
        <w:t>Через такт Петрушки резко то поднимают, то опускают плечи Одновременно руки с погремушками тоже поднимаются к подмышкам и опускаются на бедра.</w:t>
      </w:r>
    </w:p>
    <w:p w14:paraId="7625F9FC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</w:p>
    <w:p w14:paraId="29F434EE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i/>
          <w:iCs/>
          <w:lang w:eastAsia="ru-RU"/>
        </w:rPr>
        <w:t>Припев:</w:t>
      </w:r>
      <w:r w:rsidRPr="008D2D13">
        <w:rPr>
          <w:rFonts w:ascii="Times New Roman" w:eastAsia="Times New Roman" w:hAnsi="Times New Roman" w:cs="Times New Roman"/>
          <w:lang w:eastAsia="ru-RU"/>
        </w:rPr>
        <w:t> </w:t>
      </w:r>
    </w:p>
    <w:p w14:paraId="189F5605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lang w:eastAsia="ru-RU"/>
        </w:rPr>
        <w:t>Колпачки - у всех Петрушек</w:t>
      </w:r>
      <w:r w:rsidRPr="008D2D13">
        <w:rPr>
          <w:rFonts w:ascii="Times New Roman" w:eastAsia="Times New Roman" w:hAnsi="Times New Roman" w:cs="Times New Roman"/>
          <w:lang w:eastAsia="ru-RU"/>
        </w:rPr>
        <w:br/>
        <w:t>Расчудесные.</w:t>
      </w:r>
    </w:p>
    <w:p w14:paraId="33B3C333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lang w:eastAsia="ru-RU"/>
        </w:rPr>
        <w:t>Нас порадуют Петрушки </w:t>
      </w:r>
    </w:p>
    <w:p w14:paraId="12545D03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lang w:eastAsia="ru-RU"/>
        </w:rPr>
        <w:t>Звонкой песнею.</w:t>
      </w:r>
    </w:p>
    <w:p w14:paraId="4980FBA1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</w:p>
    <w:p w14:paraId="74422A86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lang w:eastAsia="ru-RU"/>
        </w:rPr>
        <w:t>Петрушки делают полуприседания, выставляя руки вперед. Игра-упражнение продолжается. Песенка поется сначала, но дви</w:t>
      </w:r>
      <w:r w:rsidRPr="008D2D13">
        <w:rPr>
          <w:rFonts w:ascii="Times New Roman" w:eastAsia="Times New Roman" w:hAnsi="Times New Roman" w:cs="Times New Roman"/>
          <w:lang w:eastAsia="ru-RU"/>
        </w:rPr>
        <w:softHyphen/>
        <w:t>жения будут меняться. Лишь на припев они одни и те же.</w:t>
      </w:r>
    </w:p>
    <w:p w14:paraId="29664B1F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</w:p>
    <w:p w14:paraId="545CA23A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lang w:eastAsia="ru-RU"/>
        </w:rPr>
        <w:t>1) Стоя на месте, дети наклоняют голову то вправо, то влево. Одновременно руками делают движения «насос».</w:t>
      </w:r>
    </w:p>
    <w:p w14:paraId="00C86D3B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lang w:eastAsia="ru-RU"/>
        </w:rPr>
        <w:t>2) Стоя на месте, наклоняют голову вперед-вниз, затем откидыва</w:t>
      </w:r>
      <w:r w:rsidRPr="008D2D13">
        <w:rPr>
          <w:rFonts w:ascii="Times New Roman" w:eastAsia="Times New Roman" w:hAnsi="Times New Roman" w:cs="Times New Roman"/>
          <w:lang w:eastAsia="ru-RU"/>
        </w:rPr>
        <w:softHyphen/>
        <w:t>ют назад, опущенные руки с погремушками то сгибают, то вновь опускают. </w:t>
      </w:r>
    </w:p>
    <w:p w14:paraId="241321F7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lang w:eastAsia="ru-RU"/>
        </w:rPr>
        <w:t>3) Сидя на полу, дети раздвигают ноги н руки в стороны, затем принимают исходное положение.</w:t>
      </w:r>
    </w:p>
    <w:p w14:paraId="0D0AB6AF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lang w:eastAsia="ru-RU"/>
        </w:rPr>
        <w:t>4) Лежа на спине, вращают ногами. Руки спокойно лежат вдоль туловища.</w:t>
      </w:r>
    </w:p>
    <w:p w14:paraId="6F0F0E28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</w:p>
    <w:p w14:paraId="2F9F0E07" w14:textId="77777777" w:rsidR="008D2D13" w:rsidRPr="008D2D13" w:rsidRDefault="008D2D13" w:rsidP="008D2D13">
      <w:pPr>
        <w:rPr>
          <w:rFonts w:ascii="Times New Roman" w:eastAsia="Times New Roman" w:hAnsi="Times New Roman" w:cs="Times New Roman"/>
          <w:lang w:eastAsia="ru-RU"/>
        </w:rPr>
      </w:pPr>
      <w:r w:rsidRPr="008D2D13">
        <w:rPr>
          <w:rFonts w:ascii="Times New Roman" w:eastAsia="Times New Roman" w:hAnsi="Times New Roman" w:cs="Times New Roman"/>
          <w:lang w:eastAsia="ru-RU"/>
        </w:rPr>
        <w:t>Воспитатель выбирает движения для каждой отдельной группы детей с учетом их возможностей.</w:t>
      </w:r>
    </w:p>
    <w:p w14:paraId="66912369" w14:textId="7977DBEC" w:rsidR="00DF0758" w:rsidRPr="00445F1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445F1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445F1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954513" w14:textId="77777777" w:rsidR="00334552" w:rsidRDefault="00334552" w:rsidP="00726217">
      <w:r>
        <w:separator/>
      </w:r>
    </w:p>
  </w:endnote>
  <w:endnote w:type="continuationSeparator" w:id="0">
    <w:p w14:paraId="7F9DA89F" w14:textId="77777777" w:rsidR="00334552" w:rsidRDefault="0033455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F2504A" w14:textId="77777777" w:rsidR="00334552" w:rsidRDefault="00334552" w:rsidP="00726217">
      <w:r>
        <w:separator/>
      </w:r>
    </w:p>
  </w:footnote>
  <w:footnote w:type="continuationSeparator" w:id="0">
    <w:p w14:paraId="73058AD2" w14:textId="77777777" w:rsidR="00334552" w:rsidRDefault="0033455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6AE7D-864E-4113-9D8D-BDA0CFB05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137</cp:revision>
  <dcterms:created xsi:type="dcterms:W3CDTF">2026-02-11T10:31:00Z</dcterms:created>
  <dcterms:modified xsi:type="dcterms:W3CDTF">2026-02-15T11:05:00Z</dcterms:modified>
</cp:coreProperties>
</file>