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b/>
          <w:bCs/>
          <w:color w:val="0F1A25"/>
          <w:sz w:val="44"/>
          <w:szCs w:val="27"/>
          <w:lang w:val="ru-RU"/>
        </w:rPr>
        <w:t>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​Из мультфильма "</w:t>
      </w:r>
      <w:proofErr w:type="spellStart"/>
      <w:r w:rsidRPr="00EC4278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Енотки</w:t>
      </w:r>
      <w:proofErr w:type="spellEnd"/>
      <w:r w:rsidRPr="00EC4278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"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b/>
          <w:bCs/>
          <w:color w:val="0F1A25"/>
          <w:sz w:val="40"/>
          <w:szCs w:val="23"/>
          <w:lang w:val="ru-RU"/>
        </w:rPr>
        <w:t>Текст: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Рано утром </w:t>
      </w:r>
      <w:proofErr w:type="gram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встал</w:t>
      </w:r>
      <w:proofErr w:type="gram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и чтобы прибавить сил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Каструлю</w:t>
      </w:r>
      <w:proofErr w:type="spell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овсяной каши я сварил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Сделал себе сок, выжал апельсин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Теперь на этот день у меня хватит сил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Йогурт, молоко, кефир и творожок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Мне нужно это все, чтобы учиться хорошо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Силами наполнило от носа до хвоста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Сытная и вкусная полезная еда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Завтрак, завтрак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Сытный и полезный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Завтрак, завтрак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Гречка с геркулесом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Завтрак, завтрак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Не будь </w:t>
      </w:r>
      <w:proofErr w:type="spell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слабоком</w:t>
      </w:r>
      <w:proofErr w:type="spellEnd"/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Утром я съедаю кашу с молоком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Завтрак, завтрак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Сытный и полезный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Завтрак, завтрак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Гречка с геркулесом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Активность, сила, красота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lastRenderedPageBreak/>
        <w:t>Все это приносит мне здоровая еда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Тебя я </w:t>
      </w:r>
      <w:proofErr w:type="gram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выбираю</w:t>
      </w:r>
      <w:proofErr w:type="gram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когда силы больше нет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Клубника, </w:t>
      </w:r>
      <w:proofErr w:type="spell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еживика</w:t>
      </w:r>
      <w:proofErr w:type="spell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, вишня и томат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spell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Броколли</w:t>
      </w:r>
      <w:proofErr w:type="spell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и спаржа, зеленый </w:t>
      </w:r>
      <w:proofErr w:type="spell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салад</w:t>
      </w:r>
      <w:proofErr w:type="spellEnd"/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Перец, капуста, горошек и шпинат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Перчик, облепиха, абрикос, банан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Авокадо, киви, смородина, малина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Тыква, груша, слива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proofErr w:type="gram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Дай-ка</w:t>
      </w:r>
      <w:proofErr w:type="gram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мандарина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На детской площадке нет меня быстрей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Вкусно подкрепился и стал бодрей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Если после игр твои силы на нуле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Тебе помогут рис, кукуруза и пюре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Морковка, фасоль, огурец и омлет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Вот что для меня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здоровый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Тебя я </w:t>
      </w:r>
      <w:proofErr w:type="gram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выбираю</w:t>
      </w:r>
      <w:proofErr w:type="gram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когда силы больше нет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Бодрость, активность, сила, красота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Все это приносит мне здоровая еда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Сделаю салатик, супчик подогрею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Ждет меня вкусный и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полезный обед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Тебя я </w:t>
      </w:r>
      <w:proofErr w:type="gramStart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выбираю</w:t>
      </w:r>
      <w:proofErr w:type="gramEnd"/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 xml:space="preserve"> когда силы больше нет</w:t>
      </w:r>
    </w:p>
    <w:p w:rsidR="00EC4278" w:rsidRPr="00EC4278" w:rsidRDefault="00EC4278" w:rsidP="00EC4278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</w:t>
      </w:r>
    </w:p>
    <w:p w:rsidR="006520A8" w:rsidRPr="00EC4278" w:rsidRDefault="00EC4278" w:rsidP="003257DC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EC4278">
        <w:rPr>
          <w:rFonts w:ascii="Segoe UI" w:eastAsia="Times New Roman" w:hAnsi="Segoe UI" w:cs="Segoe UI"/>
          <w:color w:val="0F1A25"/>
          <w:sz w:val="40"/>
          <w:szCs w:val="23"/>
          <w:lang w:val="ru-RU"/>
        </w:rPr>
        <w:t>Полезный обед, полезный обед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6AA945" wp14:editId="68ECC17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C427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9E3" w:rsidRDefault="00C509E3">
      <w:r>
        <w:separator/>
      </w:r>
    </w:p>
  </w:endnote>
  <w:endnote w:type="continuationSeparator" w:id="0">
    <w:p w:rsidR="00C509E3" w:rsidRDefault="00C50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9E3" w:rsidRDefault="00C509E3">
      <w:r>
        <w:separator/>
      </w:r>
    </w:p>
  </w:footnote>
  <w:footnote w:type="continuationSeparator" w:id="0">
    <w:p w:rsidR="00C509E3" w:rsidRDefault="00C50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9E3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2026-08-09T18:33:00Z</dcterms:created>
  <dcterms:modified xsi:type="dcterms:W3CDTF">2026-08-09T18:33:00Z</dcterms:modified>
</cp:coreProperties>
</file>