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319B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7"/>
          <w:szCs w:val="27"/>
          <w:lang w:eastAsia="ru-RU"/>
        </w:rPr>
        <w:t>Праздник русской березки</w:t>
      </w:r>
    </w:p>
    <w:p w14:paraId="70AECEE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Средняя группа</w:t>
      </w:r>
    </w:p>
    <w:p w14:paraId="7D4582E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6EBC079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i/>
          <w:iCs/>
          <w:color w:val="0F1A25"/>
          <w:sz w:val="23"/>
          <w:szCs w:val="23"/>
          <w:lang w:eastAsia="ru-RU"/>
        </w:rPr>
        <w:t>Автор:</w:t>
      </w:r>
      <w:r w:rsidRPr="00EC757A">
        <w:rPr>
          <w:rFonts w:ascii="Segoe UI" w:eastAsia="Times New Roman" w:hAnsi="Segoe UI" w:cs="Segoe UI"/>
          <w:color w:val="0F1A25"/>
          <w:sz w:val="23"/>
          <w:szCs w:val="23"/>
          <w:lang w:eastAsia="ru-RU"/>
        </w:rPr>
        <w:t> Елена Ивановна Каменева</w:t>
      </w:r>
    </w:p>
    <w:p w14:paraId="3E7D5D0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6A663ED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Цель:</w:t>
      </w:r>
      <w:r w:rsidRPr="00EC757A">
        <w:rPr>
          <w:rFonts w:ascii="Segoe UI" w:eastAsia="Times New Roman" w:hAnsi="Segoe UI" w:cs="Segoe UI"/>
          <w:color w:val="0F1A25"/>
          <w:sz w:val="23"/>
          <w:szCs w:val="23"/>
          <w:lang w:eastAsia="ru-RU"/>
        </w:rPr>
        <w:t> приобщение детей к духовным ценностям природной культуры, обогащение жизненного опыта дошкольников знакомством с традициями и обычаями русского народа.</w:t>
      </w:r>
    </w:p>
    <w:p w14:paraId="6F85968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2EC530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Задачи:</w:t>
      </w:r>
    </w:p>
    <w:p w14:paraId="6F3AA80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Продолжить знакомство с обрядовыми праздниками, познакомить детей с обрядом чествования русской берёзки, праздником Троицы.</w:t>
      </w:r>
    </w:p>
    <w:p w14:paraId="384D2F6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Расширять знания и представления детей о берёзе.</w:t>
      </w:r>
    </w:p>
    <w:p w14:paraId="0421071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Воспитывать чувство любви к берёзке и бережного обращения с ней.</w:t>
      </w:r>
    </w:p>
    <w:p w14:paraId="0219FAC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Способствовать всестороннему развитию творческих способностей детей средствами русского фольклора.</w:t>
      </w:r>
    </w:p>
    <w:p w14:paraId="39B6CD6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Расширять представления детей об образе берёзы средствами поэзии, музыки, искусства, детского изобразительного творчества.</w:t>
      </w:r>
    </w:p>
    <w:p w14:paraId="3C243117" w14:textId="501E629F" w:rsidR="00EC757A" w:rsidRPr="00EC757A" w:rsidRDefault="00EC757A" w:rsidP="00EC757A">
      <w:pPr>
        <w:shd w:val="clear" w:color="auto" w:fill="FFFFFF"/>
        <w:rPr>
          <w:rFonts w:ascii="Segoe UI" w:eastAsia="Times New Roman" w:hAnsi="Segoe UI" w:cs="Segoe UI"/>
          <w:color w:val="0F1A25"/>
          <w:sz w:val="23"/>
          <w:szCs w:val="23"/>
          <w:lang w:eastAsia="ru-RU"/>
        </w:rPr>
      </w:pPr>
      <w:bookmarkStart w:id="0" w:name="_GoBack"/>
      <w:bookmarkEnd w:id="0"/>
    </w:p>
    <w:p w14:paraId="537C0749" w14:textId="77777777" w:rsidR="00EC757A" w:rsidRPr="00EC757A" w:rsidRDefault="00EC757A" w:rsidP="00EC757A">
      <w:pPr>
        <w:rPr>
          <w:rFonts w:ascii="Times New Roman" w:eastAsia="Times New Roman" w:hAnsi="Times New Roman" w:cs="Times New Roman"/>
          <w:lang w:eastAsia="ru-RU"/>
        </w:rPr>
      </w:pPr>
      <w:r w:rsidRPr="00EC757A">
        <w:rPr>
          <w:rFonts w:ascii="Times New Roman" w:eastAsia="Times New Roman" w:hAnsi="Times New Roman" w:cs="Times New Roman"/>
          <w:lang w:eastAsia="ru-RU"/>
        </w:rPr>
        <w:pict w14:anchorId="64864788">
          <v:rect id="_x0000_i1027" style="width:0;height:0" o:hrstd="t" o:hr="t" fillcolor="#a0a0a0" stroked="f"/>
        </w:pict>
      </w:r>
    </w:p>
    <w:p w14:paraId="583063BE" w14:textId="77777777" w:rsidR="00EC757A" w:rsidRPr="00EC757A" w:rsidRDefault="00EC757A" w:rsidP="00EC757A">
      <w:pPr>
        <w:shd w:val="clear" w:color="auto" w:fill="FFFFFF"/>
        <w:jc w:val="center"/>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7"/>
          <w:szCs w:val="27"/>
          <w:lang w:eastAsia="ru-RU"/>
        </w:rPr>
        <w:t>Ход праздника</w:t>
      </w:r>
    </w:p>
    <w:p w14:paraId="536F6343"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33FE91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Сегодня в нашем детском саду праздник. А чему посвящён праздник, догадайтесь по загадке!</w:t>
      </w:r>
    </w:p>
    <w:p w14:paraId="75DEED53"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044389A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Стоит Алёна,</w:t>
      </w:r>
    </w:p>
    <w:p w14:paraId="2E04B94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Платок зелёный,</w:t>
      </w:r>
    </w:p>
    <w:p w14:paraId="06451BC3"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Тонкий стан,</w:t>
      </w:r>
    </w:p>
    <w:p w14:paraId="2446AD1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Белый сарафан.</w:t>
      </w:r>
    </w:p>
    <w:p w14:paraId="466ABCA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07D4D54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Дети:</w:t>
      </w:r>
      <w:r w:rsidRPr="00EC757A">
        <w:rPr>
          <w:rFonts w:ascii="Segoe UI" w:eastAsia="Times New Roman" w:hAnsi="Segoe UI" w:cs="Segoe UI"/>
          <w:color w:val="0F1A25"/>
          <w:sz w:val="23"/>
          <w:szCs w:val="23"/>
          <w:lang w:eastAsia="ru-RU"/>
        </w:rPr>
        <w:t> Берёза.</w:t>
      </w:r>
    </w:p>
    <w:p w14:paraId="0B05A5A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2B0FAB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Правильно, это берёза! Сегодня праздник русской берёзки — символа нашей Родины — России. Берёза — дерево, которое особенно дорого сердцу каждого русского человека. В далёкую старину, когда заканчивалась посевная работа на полях, наступало время весёлого и красивого древнего русского праздника — Зелёных святок, по-другому — Троица. Праздник Троица — любимый праздник, он посвящён Богине Весны, победившей злых демонов зимы. В праздник на Троицу в особом почёте была Берёзка. Люди чествуют берёзку, венки для неё завивают, водят вокруг берёзки хоровод, песни поют!</w:t>
      </w:r>
    </w:p>
    <w:p w14:paraId="0A8F32C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29B85C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Золотые поля и берёзки кругом,</w:t>
      </w:r>
    </w:p>
    <w:p w14:paraId="136932A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Это наша земля, здесь с тобой мы живём.</w:t>
      </w:r>
    </w:p>
    <w:p w14:paraId="45C95CC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Разбежались по лужайке</w:t>
      </w:r>
    </w:p>
    <w:p w14:paraId="58F920E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Беззаботной, лёгкой стайкой,</w:t>
      </w:r>
    </w:p>
    <w:p w14:paraId="686FF2E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Словно девочки-подростки,</w:t>
      </w:r>
    </w:p>
    <w:p w14:paraId="29C5FEC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Белоствольные берёзки.</w:t>
      </w:r>
    </w:p>
    <w:p w14:paraId="2BCBEBF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За руки взялись, и вот —</w:t>
      </w:r>
    </w:p>
    <w:p w14:paraId="49291EA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Закружился хоровод!</w:t>
      </w:r>
    </w:p>
    <w:p w14:paraId="4988D88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21E7D5A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lastRenderedPageBreak/>
        <w:t>Давайте, ребята, и мы поводим вокруг берёзки хоровод.</w:t>
      </w:r>
    </w:p>
    <w:p w14:paraId="55FBAE3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356A82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Звучит музыка.</w:t>
      </w:r>
    </w:p>
    <w:p w14:paraId="1E7DC0E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95E248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Хоровод «Берёзка».</w:t>
      </w:r>
    </w:p>
    <w:p w14:paraId="0BAB2063"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F06404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Мы вокруг берёзки</w:t>
      </w:r>
    </w:p>
    <w:p w14:paraId="6DDD5E4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Встанем в хоровод,</w:t>
      </w:r>
    </w:p>
    <w:p w14:paraId="6076AC3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Радостно и звонко</w:t>
      </w:r>
    </w:p>
    <w:p w14:paraId="43BAE0C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Каждый запоёт.</w:t>
      </w:r>
    </w:p>
    <w:p w14:paraId="734EF23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Ай да берёзка,</w:t>
      </w:r>
    </w:p>
    <w:p w14:paraId="36AFD8D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Белый ствол.</w:t>
      </w:r>
    </w:p>
    <w:p w14:paraId="131F73E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Зеленей, зеленей</w:t>
      </w:r>
    </w:p>
    <w:p w14:paraId="38AD06D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Ты листвой.</w:t>
      </w:r>
    </w:p>
    <w:p w14:paraId="60EBE48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Яркие платочки</w:t>
      </w:r>
    </w:p>
    <w:p w14:paraId="54AB165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В руки мы возьмём.</w:t>
      </w:r>
    </w:p>
    <w:p w14:paraId="4285C94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У берёзки стройной</w:t>
      </w:r>
    </w:p>
    <w:p w14:paraId="218753F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Песни заведём.</w:t>
      </w:r>
    </w:p>
    <w:p w14:paraId="5FAC831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Ай да берёзка,</w:t>
      </w:r>
    </w:p>
    <w:p w14:paraId="782E062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Белый ствол.</w:t>
      </w:r>
    </w:p>
    <w:p w14:paraId="18B02A7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Зеленей, зеленей</w:t>
      </w:r>
    </w:p>
    <w:p w14:paraId="3959042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Ты листвой.</w:t>
      </w:r>
    </w:p>
    <w:p w14:paraId="2700EA2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692333B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Берёза — радостное, нарядное дерево. Оно забрало в своё одеяние два главных цвета русской природы: зелень лугов и белизну заснеженных полей. И как цвета эти ей к лицу! Берёза — это символ Родины, образ русской деревни, воспоминания детства, самое почитаемое дерево на Руси. Ребята, а давайте поиграем, скажем с вами, какая же берёза.</w:t>
      </w:r>
    </w:p>
    <w:p w14:paraId="06845FC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1F5C37A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Игра «Подбери слово».</w:t>
      </w:r>
    </w:p>
    <w:p w14:paraId="2FCEF48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186CA9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xml:space="preserve"> Объясняет, что необходимо подобрать определение (слово, отвечающее на вопрос "какая"). </w:t>
      </w:r>
      <w:proofErr w:type="gramStart"/>
      <w:r w:rsidRPr="00EC757A">
        <w:rPr>
          <w:rFonts w:ascii="Segoe UI" w:eastAsia="Times New Roman" w:hAnsi="Segoe UI" w:cs="Segoe UI"/>
          <w:color w:val="0F1A25"/>
          <w:sz w:val="23"/>
          <w:szCs w:val="23"/>
          <w:lang w:eastAsia="ru-RU"/>
        </w:rPr>
        <w:t>Например</w:t>
      </w:r>
      <w:proofErr w:type="gramEnd"/>
      <w:r w:rsidRPr="00EC757A">
        <w:rPr>
          <w:rFonts w:ascii="Segoe UI" w:eastAsia="Times New Roman" w:hAnsi="Segoe UI" w:cs="Segoe UI"/>
          <w:color w:val="0F1A25"/>
          <w:sz w:val="23"/>
          <w:szCs w:val="23"/>
          <w:lang w:eastAsia="ru-RU"/>
        </w:rPr>
        <w:t>:</w:t>
      </w:r>
    </w:p>
    <w:p w14:paraId="1B17A30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Берёзка — какая? — стройная,</w:t>
      </w:r>
    </w:p>
    <w:p w14:paraId="74D6340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Берёзка — какая? — белая,</w:t>
      </w:r>
    </w:p>
    <w:p w14:paraId="5896233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Берёзка — какая? — добрая и т.д.</w:t>
      </w:r>
    </w:p>
    <w:p w14:paraId="12D1E3C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191CFBC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w:t>
      </w:r>
      <w:proofErr w:type="gramStart"/>
      <w:r w:rsidRPr="00EC757A">
        <w:rPr>
          <w:rFonts w:ascii="Segoe UI" w:eastAsia="Times New Roman" w:hAnsi="Segoe UI" w:cs="Segoe UI"/>
          <w:color w:val="0F1A25"/>
          <w:sz w:val="23"/>
          <w:szCs w:val="23"/>
          <w:lang w:eastAsia="ru-RU"/>
        </w:rPr>
        <w:t>А</w:t>
      </w:r>
      <w:proofErr w:type="gramEnd"/>
      <w:r w:rsidRPr="00EC757A">
        <w:rPr>
          <w:rFonts w:ascii="Segoe UI" w:eastAsia="Times New Roman" w:hAnsi="Segoe UI" w:cs="Segoe UI"/>
          <w:color w:val="0F1A25"/>
          <w:sz w:val="23"/>
          <w:szCs w:val="23"/>
          <w:lang w:eastAsia="ru-RU"/>
        </w:rPr>
        <w:t xml:space="preserve"> знаете, ребята, оказывается, берёзы тоже плачут. Почему? Как вы думаете?</w:t>
      </w:r>
    </w:p>
    <w:p w14:paraId="07F2CB2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08680E7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Дети:</w:t>
      </w:r>
      <w:r w:rsidRPr="00EC757A">
        <w:rPr>
          <w:rFonts w:ascii="Segoe UI" w:eastAsia="Times New Roman" w:hAnsi="Segoe UI" w:cs="Segoe UI"/>
          <w:color w:val="0F1A25"/>
          <w:sz w:val="23"/>
          <w:szCs w:val="23"/>
          <w:lang w:eastAsia="ru-RU"/>
        </w:rPr>
        <w:t> Потому что у берёзы есть берёзовый сок, он как слеза…</w:t>
      </w:r>
    </w:p>
    <w:p w14:paraId="1B00357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20FD33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Ранней весной, с наступлением первых тёплых дней, берёза просыпается после долгого сна. Берёза на зиму набирает много сил, из почвы влагу, которая необходима для набухания почек, из которых потом появятся листья. Эту влагу называют берёзовым соком. Он насыщен разными витаминами, полезными человеку. Из-за него люди наносят раны берёзе, и она плачет. Эти раны долго не затягиваются, дерево начинает слабеть, гнить, на него нападают вредители, и часто берёза погибает. Ребята, как вы думаете, а можно ли добывать сок, не причиняя берёзе вреда и боли?</w:t>
      </w:r>
    </w:p>
    <w:p w14:paraId="6427060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81E152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lastRenderedPageBreak/>
        <w:t>Дети:</w:t>
      </w:r>
      <w:r w:rsidRPr="00EC757A">
        <w:rPr>
          <w:rFonts w:ascii="Segoe UI" w:eastAsia="Times New Roman" w:hAnsi="Segoe UI" w:cs="Segoe UI"/>
          <w:color w:val="0F1A25"/>
          <w:sz w:val="23"/>
          <w:szCs w:val="23"/>
          <w:lang w:eastAsia="ru-RU"/>
        </w:rPr>
        <w:t> Нужно достаточно аккуратно срезать с неё веточку, привязать к этому месту банку, и к утру в неё наберется сок. Срезать ветки можно только с большой берёзы, а потом это место залепить садовой замазкой. Сок берёзовый очень полезен.</w:t>
      </w:r>
    </w:p>
    <w:p w14:paraId="451F3DC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A91103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Берёза не только вылечит, но и напоит.</w:t>
      </w:r>
    </w:p>
    <w:p w14:paraId="0A281EE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035F5E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Физкультминутка «Берёзонька».</w:t>
      </w:r>
    </w:p>
    <w:p w14:paraId="7127A06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184117B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Все движения выполняются плавно.</w:t>
      </w:r>
    </w:p>
    <w:p w14:paraId="1438676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2E4C28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Берёза моя, берёзонька,</w:t>
      </w:r>
    </w:p>
    <w:p w14:paraId="2D07672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Берёза моя кудрявая!</w:t>
      </w:r>
    </w:p>
    <w:p w14:paraId="100DCA5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Стоишь ты, берёзонька,</w:t>
      </w:r>
    </w:p>
    <w:p w14:paraId="7C175C4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xml:space="preserve">Посреди </w:t>
      </w:r>
      <w:proofErr w:type="spellStart"/>
      <w:r w:rsidRPr="00EC757A">
        <w:rPr>
          <w:rFonts w:ascii="Segoe UI" w:eastAsia="Times New Roman" w:hAnsi="Segoe UI" w:cs="Segoe UI"/>
          <w:color w:val="0F1A25"/>
          <w:sz w:val="23"/>
          <w:szCs w:val="23"/>
          <w:lang w:eastAsia="ru-RU"/>
        </w:rPr>
        <w:t>долинушки</w:t>
      </w:r>
      <w:proofErr w:type="spellEnd"/>
      <w:r w:rsidRPr="00EC757A">
        <w:rPr>
          <w:rFonts w:ascii="Segoe UI" w:eastAsia="Times New Roman" w:hAnsi="Segoe UI" w:cs="Segoe UI"/>
          <w:color w:val="0F1A25"/>
          <w:sz w:val="23"/>
          <w:szCs w:val="23"/>
          <w:lang w:eastAsia="ru-RU"/>
        </w:rPr>
        <w:t>.</w:t>
      </w:r>
    </w:p>
    <w:p w14:paraId="273B8A8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На тебе, берёзонька,</w:t>
      </w:r>
    </w:p>
    <w:p w14:paraId="323F01C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Листья зелёные.</w:t>
      </w:r>
    </w:p>
    <w:p w14:paraId="36346F8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Трава шёлковая.</w:t>
      </w:r>
    </w:p>
    <w:p w14:paraId="14A89E3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Вокруг тебя, берёзонька,</w:t>
      </w:r>
    </w:p>
    <w:p w14:paraId="23CB431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Девицы красные</w:t>
      </w:r>
    </w:p>
    <w:p w14:paraId="47DA3E7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Венки вьют-плетут.</w:t>
      </w:r>
    </w:p>
    <w:p w14:paraId="1A9A7AE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368A69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Ребята, а какую пользу приносит берёза нам с вами?</w:t>
      </w:r>
    </w:p>
    <w:p w14:paraId="50CB9FB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2EBACD1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Дети:</w:t>
      </w:r>
    </w:p>
    <w:p w14:paraId="4F5A487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Берёза не только красива. Это дерево находит и практическое применение в быту. Древесина у неё достаточно плотная. Она годится для изготовления шпона, фанеры, паркета.</w:t>
      </w:r>
    </w:p>
    <w:p w14:paraId="5599D82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Берёза — и самое обычное и необычное дерево. Белоствольная красавица — символ добра и красоты, символ родной земли.</w:t>
      </w:r>
    </w:p>
    <w:p w14:paraId="0A06972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Берёзу часто используют в народной медицине, поэтому её надо беречь, охранять, любить и ухаживать.</w:t>
      </w:r>
    </w:p>
    <w:p w14:paraId="39E283F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xml:space="preserve">- Берёза — лекарственное дерево. Она даёт людям настой из молодых берёзовых листьев, </w:t>
      </w:r>
      <w:proofErr w:type="spellStart"/>
      <w:r w:rsidRPr="00EC757A">
        <w:rPr>
          <w:rFonts w:ascii="Segoe UI" w:eastAsia="Times New Roman" w:hAnsi="Segoe UI" w:cs="Segoe UI"/>
          <w:color w:val="0F1A25"/>
          <w:sz w:val="23"/>
          <w:szCs w:val="23"/>
          <w:lang w:eastAsia="ru-RU"/>
        </w:rPr>
        <w:t>дёгтярное</w:t>
      </w:r>
      <w:proofErr w:type="spellEnd"/>
      <w:r w:rsidRPr="00EC757A">
        <w:rPr>
          <w:rFonts w:ascii="Segoe UI" w:eastAsia="Times New Roman" w:hAnsi="Segoe UI" w:cs="Segoe UI"/>
          <w:color w:val="0F1A25"/>
          <w:sz w:val="23"/>
          <w:szCs w:val="23"/>
          <w:lang w:eastAsia="ru-RU"/>
        </w:rPr>
        <w:t xml:space="preserve"> масло, почки для лечения болезней.</w:t>
      </w:r>
    </w:p>
    <w:p w14:paraId="41EDAD2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С берёзовым веником люди ходят в баню.</w:t>
      </w:r>
    </w:p>
    <w:p w14:paraId="5618151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Из берёзовой коры плетут туески и короба.</w:t>
      </w:r>
    </w:p>
    <w:p w14:paraId="74ED28F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xml:space="preserve">- В апреле собирают берёзовый сок. Раньше народ его так и называл — </w:t>
      </w:r>
      <w:proofErr w:type="spellStart"/>
      <w:r w:rsidRPr="00EC757A">
        <w:rPr>
          <w:rFonts w:ascii="Segoe UI" w:eastAsia="Times New Roman" w:hAnsi="Segoe UI" w:cs="Segoe UI"/>
          <w:color w:val="0F1A25"/>
          <w:sz w:val="23"/>
          <w:szCs w:val="23"/>
          <w:lang w:eastAsia="ru-RU"/>
        </w:rPr>
        <w:t>берёзозол</w:t>
      </w:r>
      <w:proofErr w:type="spellEnd"/>
      <w:r w:rsidRPr="00EC757A">
        <w:rPr>
          <w:rFonts w:ascii="Segoe UI" w:eastAsia="Times New Roman" w:hAnsi="Segoe UI" w:cs="Segoe UI"/>
          <w:color w:val="0F1A25"/>
          <w:sz w:val="23"/>
          <w:szCs w:val="23"/>
          <w:lang w:eastAsia="ru-RU"/>
        </w:rPr>
        <w:t>.</w:t>
      </w:r>
    </w:p>
    <w:p w14:paraId="49491B8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Дровами отапливали избы.</w:t>
      </w:r>
    </w:p>
    <w:p w14:paraId="14B2639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В старину люди писали палочками на бересте. Некоторые письмена и рисунки сохранились до наших дней.</w:t>
      </w:r>
    </w:p>
    <w:p w14:paraId="1AA24A6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F0D290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Вот такая она, наша берёзонька. А ещё на праздник Троицы у берёзки устраивали игры. И сейчас мы поиграем в одну из этих игр.</w:t>
      </w:r>
    </w:p>
    <w:p w14:paraId="16EB188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418D4F9"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Игра «Заря — заряница».</w:t>
      </w:r>
    </w:p>
    <w:p w14:paraId="57AF3DC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8E2F08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Дети стоят по кругу. Воспитатель ходит по кругу и говорит:</w:t>
      </w:r>
    </w:p>
    <w:p w14:paraId="3531A1E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C1D5D0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Заря-заряница,</w:t>
      </w:r>
    </w:p>
    <w:p w14:paraId="1D87D42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Красная девица,</w:t>
      </w:r>
    </w:p>
    <w:p w14:paraId="7EE1BAF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lastRenderedPageBreak/>
        <w:t>По полю ходила,</w:t>
      </w:r>
    </w:p>
    <w:p w14:paraId="34CFADA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Ключи обронила.</w:t>
      </w:r>
    </w:p>
    <w:p w14:paraId="1E4540B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Ключи золотые,</w:t>
      </w:r>
    </w:p>
    <w:p w14:paraId="61D0D25F"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Ленты голубые,</w:t>
      </w:r>
    </w:p>
    <w:p w14:paraId="2323663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Кольца завитые —</w:t>
      </w:r>
    </w:p>
    <w:p w14:paraId="2014644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За водой пошла…</w:t>
      </w:r>
    </w:p>
    <w:p w14:paraId="4957E90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C92DD2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С последними словами осторожно кладёт руки на плечи одному из игроков. После этого игрок убегает по кругу, а воспитатель его ловит. Если поймала, то игрок становится Зоренькой. Игра повторяется несколько раз.</w:t>
      </w:r>
    </w:p>
    <w:p w14:paraId="393BCCF5"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632A30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w:t>
      </w:r>
      <w:proofErr w:type="gramStart"/>
      <w:r w:rsidRPr="00EC757A">
        <w:rPr>
          <w:rFonts w:ascii="Segoe UI" w:eastAsia="Times New Roman" w:hAnsi="Segoe UI" w:cs="Segoe UI"/>
          <w:color w:val="0F1A25"/>
          <w:sz w:val="23"/>
          <w:szCs w:val="23"/>
          <w:lang w:eastAsia="ru-RU"/>
        </w:rPr>
        <w:t>А</w:t>
      </w:r>
      <w:proofErr w:type="gramEnd"/>
      <w:r w:rsidRPr="00EC757A">
        <w:rPr>
          <w:rFonts w:ascii="Segoe UI" w:eastAsia="Times New Roman" w:hAnsi="Segoe UI" w:cs="Segoe UI"/>
          <w:color w:val="0F1A25"/>
          <w:sz w:val="23"/>
          <w:szCs w:val="23"/>
          <w:lang w:eastAsia="ru-RU"/>
        </w:rPr>
        <w:t xml:space="preserve"> сейчас берём красивые ленточки и становимся на весёлый танец.</w:t>
      </w:r>
    </w:p>
    <w:p w14:paraId="1FA51D16"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1C598AC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Танец «Танец с ленточками».</w:t>
      </w:r>
    </w:p>
    <w:p w14:paraId="322E514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5F01DB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w:t>
      </w:r>
      <w:proofErr w:type="gramStart"/>
      <w:r w:rsidRPr="00EC757A">
        <w:rPr>
          <w:rFonts w:ascii="Segoe UI" w:eastAsia="Times New Roman" w:hAnsi="Segoe UI" w:cs="Segoe UI"/>
          <w:color w:val="0F1A25"/>
          <w:sz w:val="23"/>
          <w:szCs w:val="23"/>
          <w:lang w:eastAsia="ru-RU"/>
        </w:rPr>
        <w:t>А</w:t>
      </w:r>
      <w:proofErr w:type="gramEnd"/>
      <w:r w:rsidRPr="00EC757A">
        <w:rPr>
          <w:rFonts w:ascii="Segoe UI" w:eastAsia="Times New Roman" w:hAnsi="Segoe UI" w:cs="Segoe UI"/>
          <w:color w:val="0F1A25"/>
          <w:sz w:val="23"/>
          <w:szCs w:val="23"/>
          <w:lang w:eastAsia="ru-RU"/>
        </w:rPr>
        <w:t xml:space="preserve"> теперь я предлагаю вам слепить берёзку.</w:t>
      </w:r>
    </w:p>
    <w:p w14:paraId="57B05C3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23CF151C"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Дети подходят к столам, лепят берёзку.</w:t>
      </w:r>
    </w:p>
    <w:p w14:paraId="5A69863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1D4E20C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Лепка «Берёзка».</w:t>
      </w:r>
    </w:p>
    <w:p w14:paraId="594B57D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3A76ABA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Какие красивые берёзки у вас получились. Молодцы, ребята!</w:t>
      </w:r>
    </w:p>
    <w:p w14:paraId="75A2FA0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085DF340"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w:t>
      </w:r>
      <w:proofErr w:type="gramStart"/>
      <w:r w:rsidRPr="00EC757A">
        <w:rPr>
          <w:rFonts w:ascii="Segoe UI" w:eastAsia="Times New Roman" w:hAnsi="Segoe UI" w:cs="Segoe UI"/>
          <w:color w:val="0F1A25"/>
          <w:sz w:val="23"/>
          <w:szCs w:val="23"/>
          <w:lang w:eastAsia="ru-RU"/>
        </w:rPr>
        <w:t>А</w:t>
      </w:r>
      <w:proofErr w:type="gramEnd"/>
      <w:r w:rsidRPr="00EC757A">
        <w:rPr>
          <w:rFonts w:ascii="Segoe UI" w:eastAsia="Times New Roman" w:hAnsi="Segoe UI" w:cs="Segoe UI"/>
          <w:color w:val="0F1A25"/>
          <w:sz w:val="23"/>
          <w:szCs w:val="23"/>
          <w:lang w:eastAsia="ru-RU"/>
        </w:rPr>
        <w:t xml:space="preserve"> ещё считалось, что берёзовый дух изгоняет из дома всё недоброе, не зря на Руси веточки берёзы вешают над входной дверью на праздник, который называется Троица, и наряжают берёзку ленточками в благодарность.</w:t>
      </w:r>
    </w:p>
    <w:p w14:paraId="17498D8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7BC7657B"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А мы сегодня поиграем и нарядим берёзку тоже.</w:t>
      </w:r>
    </w:p>
    <w:p w14:paraId="2B8D200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6012D8F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Игра-аттракцион «Завяжи ленточки-бантики берёзке».</w:t>
      </w:r>
    </w:p>
    <w:p w14:paraId="4E19E0C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51D03D5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Воспитатель:</w:t>
      </w:r>
      <w:r w:rsidRPr="00EC757A">
        <w:rPr>
          <w:rFonts w:ascii="Segoe UI" w:eastAsia="Times New Roman" w:hAnsi="Segoe UI" w:cs="Segoe UI"/>
          <w:color w:val="0F1A25"/>
          <w:sz w:val="23"/>
          <w:szCs w:val="23"/>
          <w:lang w:eastAsia="ru-RU"/>
        </w:rPr>
        <w:t> Живая ниточка связала нас навек:</w:t>
      </w:r>
    </w:p>
    <w:p w14:paraId="3CCDAAF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 xml:space="preserve">Листок, </w:t>
      </w:r>
      <w:proofErr w:type="spellStart"/>
      <w:r w:rsidRPr="00EC757A">
        <w:rPr>
          <w:rFonts w:ascii="Segoe UI" w:eastAsia="Times New Roman" w:hAnsi="Segoe UI" w:cs="Segoe UI"/>
          <w:color w:val="0F1A25"/>
          <w:sz w:val="23"/>
          <w:szCs w:val="23"/>
          <w:lang w:eastAsia="ru-RU"/>
        </w:rPr>
        <w:t>улиточка</w:t>
      </w:r>
      <w:proofErr w:type="spellEnd"/>
      <w:r w:rsidRPr="00EC757A">
        <w:rPr>
          <w:rFonts w:ascii="Segoe UI" w:eastAsia="Times New Roman" w:hAnsi="Segoe UI" w:cs="Segoe UI"/>
          <w:color w:val="0F1A25"/>
          <w:sz w:val="23"/>
          <w:szCs w:val="23"/>
          <w:lang w:eastAsia="ru-RU"/>
        </w:rPr>
        <w:t>, Земля и человек,</w:t>
      </w:r>
    </w:p>
    <w:p w14:paraId="39248B5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Живут на свете как одна семья,</w:t>
      </w:r>
    </w:p>
    <w:p w14:paraId="4A0258A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Не обойтись Земле без муравья,</w:t>
      </w:r>
    </w:p>
    <w:p w14:paraId="570EF20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Воде — без рыбы, лесу — без зверей,</w:t>
      </w:r>
    </w:p>
    <w:p w14:paraId="7367D2B4"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А человеку без природы всей,</w:t>
      </w:r>
    </w:p>
    <w:p w14:paraId="710B2D43"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И ты за эту ниточку держись,</w:t>
      </w:r>
    </w:p>
    <w:p w14:paraId="54D45681"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Чтоб не кончалась у природы разноцветная та жизнь.</w:t>
      </w:r>
    </w:p>
    <w:p w14:paraId="710773B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45F03AE8"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b/>
          <w:bCs/>
          <w:color w:val="0F1A25"/>
          <w:sz w:val="23"/>
          <w:szCs w:val="23"/>
          <w:lang w:eastAsia="ru-RU"/>
        </w:rPr>
        <w:t>Дети:</w:t>
      </w:r>
    </w:p>
    <w:p w14:paraId="2C10ABED"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Будем берёзку любить, охранять,</w:t>
      </w:r>
    </w:p>
    <w:p w14:paraId="16A06E2E"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Будем мы взрослым во всём помогать.</w:t>
      </w:r>
    </w:p>
    <w:p w14:paraId="23AF8E5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Реки, поля и леса сбережём,</w:t>
      </w:r>
    </w:p>
    <w:p w14:paraId="20F458DA"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color w:val="0F1A25"/>
          <w:sz w:val="23"/>
          <w:szCs w:val="23"/>
          <w:lang w:eastAsia="ru-RU"/>
        </w:rPr>
        <w:t>Помним о том, что природа — наш дом.</w:t>
      </w:r>
    </w:p>
    <w:p w14:paraId="59017457"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p>
    <w:p w14:paraId="27D922F2" w14:textId="77777777" w:rsidR="00EC757A" w:rsidRPr="00EC757A" w:rsidRDefault="00EC757A" w:rsidP="00EC757A">
      <w:pPr>
        <w:shd w:val="clear" w:color="auto" w:fill="FFFFFF"/>
        <w:rPr>
          <w:rFonts w:ascii="Segoe UI" w:eastAsia="Times New Roman" w:hAnsi="Segoe UI" w:cs="Segoe UI"/>
          <w:color w:val="0F1A25"/>
          <w:sz w:val="23"/>
          <w:szCs w:val="23"/>
          <w:lang w:eastAsia="ru-RU"/>
        </w:rPr>
      </w:pPr>
      <w:r w:rsidRPr="00EC757A">
        <w:rPr>
          <w:rFonts w:ascii="Segoe UI" w:eastAsia="Times New Roman" w:hAnsi="Segoe UI" w:cs="Segoe UI"/>
          <w:i/>
          <w:iCs/>
          <w:color w:val="0F1A25"/>
          <w:sz w:val="23"/>
          <w:szCs w:val="23"/>
          <w:lang w:eastAsia="ru-RU"/>
        </w:rPr>
        <w:t>Танец «Разноцветная планета».</w:t>
      </w:r>
    </w:p>
    <w:p w14:paraId="796431A4" w14:textId="0D0D161E" w:rsidR="00952D3A" w:rsidRPr="00952D3A" w:rsidRDefault="00952D3A" w:rsidP="00952D3A">
      <w:pPr>
        <w:shd w:val="clear" w:color="auto" w:fill="FFFFFF"/>
        <w:rPr>
          <w:rFonts w:ascii="Segoe UI" w:eastAsia="Times New Roman" w:hAnsi="Segoe UI" w:cs="Segoe UI"/>
          <w:color w:val="0F1A25"/>
          <w:sz w:val="23"/>
          <w:szCs w:val="23"/>
          <w:lang w:eastAsia="ru-RU"/>
        </w:rPr>
      </w:pPr>
    </w:p>
    <w:p w14:paraId="5EA20F87" w14:textId="77777777" w:rsidR="00D7637F" w:rsidRPr="00D7637F" w:rsidRDefault="00D7637F" w:rsidP="00D7637F">
      <w:pPr>
        <w:rPr>
          <w:rFonts w:ascii="Times New Roman" w:eastAsia="Times New Roman" w:hAnsi="Times New Roman" w:cs="Times New Roman"/>
          <w:lang w:eastAsia="ru-RU"/>
        </w:rPr>
      </w:pP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FBBAB" w14:textId="77777777" w:rsidR="000A2E82" w:rsidRDefault="000A2E82" w:rsidP="00726217">
      <w:r>
        <w:separator/>
      </w:r>
    </w:p>
  </w:endnote>
  <w:endnote w:type="continuationSeparator" w:id="0">
    <w:p w14:paraId="4A8CB52C" w14:textId="77777777" w:rsidR="000A2E82" w:rsidRDefault="000A2E8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012EC" w14:textId="77777777" w:rsidR="000A2E82" w:rsidRDefault="000A2E82" w:rsidP="00726217">
      <w:r>
        <w:separator/>
      </w:r>
    </w:p>
  </w:footnote>
  <w:footnote w:type="continuationSeparator" w:id="0">
    <w:p w14:paraId="530527EC" w14:textId="77777777" w:rsidR="000A2E82" w:rsidRDefault="000A2E8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 w:numId="8">
    <w:abstractNumId w:val="8"/>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9AE"/>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7A6"/>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05C"/>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4D7"/>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0B3D0-F8FF-49A9-BA19-E6DC4E288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956</Words>
  <Characters>5451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254</cp:revision>
  <dcterms:created xsi:type="dcterms:W3CDTF">2026-02-18T15:35:00Z</dcterms:created>
  <dcterms:modified xsi:type="dcterms:W3CDTF">2026-03-08T09:07:00Z</dcterms:modified>
</cp:coreProperties>
</file>