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1486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7"/>
          <w:szCs w:val="27"/>
          <w:lang w:eastAsia="ru-RU"/>
        </w:rPr>
        <w:t>Пушкинский день в детском саду</w:t>
      </w:r>
    </w:p>
    <w:p w14:paraId="5C536E2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Для детей старшего дошкольного возраста</w:t>
      </w:r>
    </w:p>
    <w:p w14:paraId="07B6E7F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EED3E2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Автор:</w:t>
      </w:r>
      <w:r w:rsidRPr="0031720E">
        <w:rPr>
          <w:rFonts w:ascii="Segoe UI" w:eastAsia="Times New Roman" w:hAnsi="Segoe UI" w:cs="Segoe UI"/>
          <w:color w:val="0F1A25"/>
          <w:sz w:val="23"/>
          <w:szCs w:val="23"/>
          <w:lang w:eastAsia="ru-RU"/>
        </w:rPr>
        <w:t> Тураева Марина</w:t>
      </w:r>
    </w:p>
    <w:p w14:paraId="3E77299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C82D57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Цель:</w:t>
      </w:r>
      <w:r w:rsidRPr="0031720E">
        <w:rPr>
          <w:rFonts w:ascii="Segoe UI" w:eastAsia="Times New Roman" w:hAnsi="Segoe UI" w:cs="Segoe UI"/>
          <w:color w:val="0F1A25"/>
          <w:sz w:val="23"/>
          <w:szCs w:val="23"/>
          <w:lang w:eastAsia="ru-RU"/>
        </w:rPr>
        <w:t> формировать интерес к творчеству А. С. Пушкина.</w:t>
      </w:r>
    </w:p>
    <w:p w14:paraId="42438FF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4F5F16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Задачи:</w:t>
      </w:r>
    </w:p>
    <w:p w14:paraId="5A3C03D8" w14:textId="77777777" w:rsidR="0031720E" w:rsidRPr="0031720E" w:rsidRDefault="0031720E" w:rsidP="0031720E">
      <w:pPr>
        <w:numPr>
          <w:ilvl w:val="0"/>
          <w:numId w:val="4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Проверить знание детьми сказок А. С. Пушкина.</w:t>
      </w:r>
    </w:p>
    <w:p w14:paraId="4B6C4B1D" w14:textId="77777777" w:rsidR="0031720E" w:rsidRPr="0031720E" w:rsidRDefault="0031720E" w:rsidP="0031720E">
      <w:pPr>
        <w:numPr>
          <w:ilvl w:val="0"/>
          <w:numId w:val="4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Расширить кругозор воспитанников.</w:t>
      </w:r>
    </w:p>
    <w:p w14:paraId="148A629E" w14:textId="77777777" w:rsidR="0031720E" w:rsidRPr="0031720E" w:rsidRDefault="0031720E" w:rsidP="0031720E">
      <w:pPr>
        <w:numPr>
          <w:ilvl w:val="0"/>
          <w:numId w:val="4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Развивать внимание, память, речь и мышление.</w:t>
      </w:r>
    </w:p>
    <w:p w14:paraId="1BF5FB07" w14:textId="77777777" w:rsidR="0031720E" w:rsidRPr="0031720E" w:rsidRDefault="0031720E" w:rsidP="0031720E">
      <w:pPr>
        <w:numPr>
          <w:ilvl w:val="0"/>
          <w:numId w:val="4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Воспитывать доброжелательные отношения в детском коллективе.</w:t>
      </w:r>
    </w:p>
    <w:p w14:paraId="46ABF4C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DDABA8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Оборудование:</w:t>
      </w:r>
      <w:r w:rsidRPr="0031720E">
        <w:rPr>
          <w:rFonts w:ascii="Segoe UI" w:eastAsia="Times New Roman" w:hAnsi="Segoe UI" w:cs="Segoe UI"/>
          <w:color w:val="0F1A25"/>
          <w:sz w:val="23"/>
          <w:szCs w:val="23"/>
          <w:lang w:eastAsia="ru-RU"/>
        </w:rPr>
        <w:t> напольная доска для иллюстраций, иллюстрации по сказкам Пушкина, портрет Пушкина, портрет Арины Родионовны, белка, золотые орешки, волшебный сундучок, зеркальце, яблоко, петушок, золотая рыбка, игра «Проворные мотальщики».</w:t>
      </w:r>
    </w:p>
    <w:p w14:paraId="5B32C26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557EE5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33"/>
          <w:szCs w:val="33"/>
          <w:lang w:eastAsia="ru-RU"/>
        </w:rPr>
        <w:t>Скачать конспект</w:t>
      </w:r>
    </w:p>
    <w:p w14:paraId="595E3C3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F38086F" w14:textId="77777777" w:rsidR="0031720E" w:rsidRPr="0031720E" w:rsidRDefault="0031720E" w:rsidP="0031720E">
      <w:pPr>
        <w:rPr>
          <w:rFonts w:ascii="Times New Roman" w:eastAsia="Times New Roman" w:hAnsi="Times New Roman" w:cs="Times New Roman"/>
          <w:lang w:eastAsia="ru-RU"/>
        </w:rPr>
      </w:pPr>
      <w:r w:rsidRPr="0031720E">
        <w:rPr>
          <w:rFonts w:ascii="Times New Roman" w:eastAsia="Times New Roman" w:hAnsi="Times New Roman" w:cs="Times New Roman"/>
          <w:lang w:eastAsia="ru-RU"/>
        </w:rPr>
        <w:pict w14:anchorId="2CA41F4B">
          <v:rect id="_x0000_i1027" style="width:0;height:0" o:hrstd="t" o:hr="t" fillcolor="#a0a0a0" stroked="f"/>
        </w:pict>
      </w:r>
    </w:p>
    <w:p w14:paraId="73A83BA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180456E6" w14:textId="77777777" w:rsidR="0031720E" w:rsidRPr="0031720E" w:rsidRDefault="0031720E" w:rsidP="0031720E">
      <w:pPr>
        <w:shd w:val="clear" w:color="auto" w:fill="FFFFFF"/>
        <w:jc w:val="center"/>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7"/>
          <w:szCs w:val="27"/>
          <w:lang w:eastAsia="ru-RU"/>
        </w:rPr>
        <w:t>Ход досуга</w:t>
      </w:r>
    </w:p>
    <w:p w14:paraId="79866D1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513629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Приветствие гостям и друг другу</w:t>
      </w:r>
    </w:p>
    <w:p w14:paraId="43BA424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B8C73B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p>
    <w:p w14:paraId="363FB42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Мы все дружные ребята,</w:t>
      </w:r>
    </w:p>
    <w:p w14:paraId="44EF2E5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Мы ребята – дошколята.</w:t>
      </w:r>
    </w:p>
    <w:p w14:paraId="26D2525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Никого в беде не бросим,</w:t>
      </w:r>
    </w:p>
    <w:p w14:paraId="6DAEBCE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Не отнимем, а попросим.</w:t>
      </w:r>
    </w:p>
    <w:p w14:paraId="63920B8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Никого не обижаем.</w:t>
      </w:r>
    </w:p>
    <w:p w14:paraId="74D17F5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Как заботиться – мы знаем.</w:t>
      </w:r>
    </w:p>
    <w:p w14:paraId="240E9D5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Пусть всем будет хорошо,</w:t>
      </w:r>
    </w:p>
    <w:p w14:paraId="5FB62A8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Будет радостно, светло!</w:t>
      </w:r>
    </w:p>
    <w:p w14:paraId="6A8A71C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C3BDF5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Собрались все дети в круг (встают в круг)</w:t>
      </w:r>
    </w:p>
    <w:p w14:paraId="7FF41D1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30BF6C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p>
    <w:p w14:paraId="0D0830C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Я твой друг </w:t>
      </w:r>
      <w:r w:rsidRPr="0031720E">
        <w:rPr>
          <w:rFonts w:ascii="Segoe UI" w:eastAsia="Times New Roman" w:hAnsi="Segoe UI" w:cs="Segoe UI"/>
          <w:i/>
          <w:iCs/>
          <w:color w:val="0F1A25"/>
          <w:sz w:val="23"/>
          <w:szCs w:val="23"/>
          <w:lang w:eastAsia="ru-RU"/>
        </w:rPr>
        <w:t>(руки к груди)</w:t>
      </w:r>
    </w:p>
    <w:p w14:paraId="0E430F8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 ты мой друг </w:t>
      </w:r>
      <w:r w:rsidRPr="0031720E">
        <w:rPr>
          <w:rFonts w:ascii="Segoe UI" w:eastAsia="Times New Roman" w:hAnsi="Segoe UI" w:cs="Segoe UI"/>
          <w:i/>
          <w:iCs/>
          <w:color w:val="0F1A25"/>
          <w:sz w:val="23"/>
          <w:szCs w:val="23"/>
          <w:lang w:eastAsia="ru-RU"/>
        </w:rPr>
        <w:t>(протягивают руки друг к другу)</w:t>
      </w:r>
    </w:p>
    <w:p w14:paraId="3DB705A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Крепко за руки возьмёмся </w:t>
      </w:r>
      <w:r w:rsidRPr="0031720E">
        <w:rPr>
          <w:rFonts w:ascii="Segoe UI" w:eastAsia="Times New Roman" w:hAnsi="Segoe UI" w:cs="Segoe UI"/>
          <w:i/>
          <w:iCs/>
          <w:color w:val="0F1A25"/>
          <w:sz w:val="23"/>
          <w:szCs w:val="23"/>
          <w:lang w:eastAsia="ru-RU"/>
        </w:rPr>
        <w:t>(берутся за руки)</w:t>
      </w:r>
    </w:p>
    <w:p w14:paraId="3160DB8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 друг другу улыбнёмся </w:t>
      </w:r>
      <w:r w:rsidRPr="0031720E">
        <w:rPr>
          <w:rFonts w:ascii="Segoe UI" w:eastAsia="Times New Roman" w:hAnsi="Segoe UI" w:cs="Segoe UI"/>
          <w:i/>
          <w:iCs/>
          <w:color w:val="0F1A25"/>
          <w:sz w:val="23"/>
          <w:szCs w:val="23"/>
          <w:lang w:eastAsia="ru-RU"/>
        </w:rPr>
        <w:t>(улыбаются)</w:t>
      </w:r>
    </w:p>
    <w:p w14:paraId="6BD3315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018F29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r w:rsidRPr="0031720E">
        <w:rPr>
          <w:rFonts w:ascii="Segoe UI" w:eastAsia="Times New Roman" w:hAnsi="Segoe UI" w:cs="Segoe UI"/>
          <w:color w:val="0F1A25"/>
          <w:sz w:val="23"/>
          <w:szCs w:val="23"/>
          <w:lang w:eastAsia="ru-RU"/>
        </w:rPr>
        <w:t> Ребята, мы живём с вами в большой красивой стране. А как она называется?</w:t>
      </w:r>
    </w:p>
    <w:p w14:paraId="7820050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F6E3D9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Наша страна называется Россия.</w:t>
      </w:r>
    </w:p>
    <w:p w14:paraId="433D34C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1E1F74D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r w:rsidRPr="0031720E">
        <w:rPr>
          <w:rFonts w:ascii="Segoe UI" w:eastAsia="Times New Roman" w:hAnsi="Segoe UI" w:cs="Segoe UI"/>
          <w:color w:val="0F1A25"/>
          <w:sz w:val="23"/>
          <w:szCs w:val="23"/>
          <w:lang w:eastAsia="ru-RU"/>
        </w:rPr>
        <w:t> Правильно, ребята. А как называется столица нашей Родины?</w:t>
      </w:r>
    </w:p>
    <w:p w14:paraId="37D12F5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F113BD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Москва.</w:t>
      </w:r>
    </w:p>
    <w:p w14:paraId="0332C71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E0D42A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r w:rsidRPr="0031720E">
        <w:rPr>
          <w:rFonts w:ascii="Segoe UI" w:eastAsia="Times New Roman" w:hAnsi="Segoe UI" w:cs="Segoe UI"/>
          <w:color w:val="0F1A25"/>
          <w:sz w:val="23"/>
          <w:szCs w:val="23"/>
          <w:lang w:eastAsia="ru-RU"/>
        </w:rPr>
        <w:t> Да, ребята. Мы живём в необыкновенной стране. Лучше всего любовь русского человека к своей земле раскрывается в песнях, стихах, танцах. А кто мне скажет, стихи какого поэта я сейчас вам прочитаю? Слушайте внимательно.</w:t>
      </w:r>
    </w:p>
    <w:p w14:paraId="6DC202F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6F7A9F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p>
    <w:p w14:paraId="264087C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У лукоморья дуб зелёный,</w:t>
      </w:r>
    </w:p>
    <w:p w14:paraId="14A6B53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Златая цепь на дубе том.</w:t>
      </w:r>
    </w:p>
    <w:p w14:paraId="5A82CE7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 xml:space="preserve">И </w:t>
      </w:r>
      <w:proofErr w:type="gramStart"/>
      <w:r w:rsidRPr="0031720E">
        <w:rPr>
          <w:rFonts w:ascii="Segoe UI" w:eastAsia="Times New Roman" w:hAnsi="Segoe UI" w:cs="Segoe UI"/>
          <w:color w:val="0F1A25"/>
          <w:sz w:val="23"/>
          <w:szCs w:val="23"/>
          <w:lang w:eastAsia="ru-RU"/>
        </w:rPr>
        <w:t>днём</w:t>
      </w:r>
      <w:proofErr w:type="gramEnd"/>
      <w:r w:rsidRPr="0031720E">
        <w:rPr>
          <w:rFonts w:ascii="Segoe UI" w:eastAsia="Times New Roman" w:hAnsi="Segoe UI" w:cs="Segoe UI"/>
          <w:color w:val="0F1A25"/>
          <w:sz w:val="23"/>
          <w:szCs w:val="23"/>
          <w:lang w:eastAsia="ru-RU"/>
        </w:rPr>
        <w:t xml:space="preserve"> и ночью кот учёный</w:t>
      </w:r>
    </w:p>
    <w:p w14:paraId="673813C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Всё ходит по цепи кругом.</w:t>
      </w:r>
    </w:p>
    <w:p w14:paraId="6D5CBED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1A124BB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Это стихотворение написал Александр Сергеевич Пушкин.</w:t>
      </w:r>
    </w:p>
    <w:p w14:paraId="4AEFB75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95A961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r w:rsidRPr="0031720E">
        <w:rPr>
          <w:rFonts w:ascii="Segoe UI" w:eastAsia="Times New Roman" w:hAnsi="Segoe UI" w:cs="Segoe UI"/>
          <w:color w:val="0F1A25"/>
          <w:sz w:val="23"/>
          <w:szCs w:val="23"/>
          <w:lang w:eastAsia="ru-RU"/>
        </w:rPr>
        <w:t> Правильно, ребята – это прекрасное стихотворение написал А. С. Пушкин, великий русский поэт </w:t>
      </w:r>
      <w:r w:rsidRPr="0031720E">
        <w:rPr>
          <w:rFonts w:ascii="Segoe UI" w:eastAsia="Times New Roman" w:hAnsi="Segoe UI" w:cs="Segoe UI"/>
          <w:i/>
          <w:iCs/>
          <w:color w:val="0F1A25"/>
          <w:sz w:val="23"/>
          <w:szCs w:val="23"/>
          <w:lang w:eastAsia="ru-RU"/>
        </w:rPr>
        <w:t>(выставить портрет А. С. Пушкина)</w:t>
      </w:r>
      <w:r w:rsidRPr="0031720E">
        <w:rPr>
          <w:rFonts w:ascii="Segoe UI" w:eastAsia="Times New Roman" w:hAnsi="Segoe UI" w:cs="Segoe UI"/>
          <w:color w:val="0F1A25"/>
          <w:sz w:val="23"/>
          <w:szCs w:val="23"/>
          <w:lang w:eastAsia="ru-RU"/>
        </w:rPr>
        <w:t>. Ежегодно 6 июня (именно сегодня) в России отмечается Пушкинский день, известный также как День русского языка.</w:t>
      </w:r>
    </w:p>
    <w:p w14:paraId="533C133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2BA2DA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Воспитатель:</w:t>
      </w:r>
      <w:r w:rsidRPr="0031720E">
        <w:rPr>
          <w:rFonts w:ascii="Segoe UI" w:eastAsia="Times New Roman" w:hAnsi="Segoe UI" w:cs="Segoe UI"/>
          <w:color w:val="0F1A25"/>
          <w:sz w:val="23"/>
          <w:szCs w:val="23"/>
          <w:lang w:eastAsia="ru-RU"/>
        </w:rPr>
        <w:t> Ребята, а вы любите сказки? Я хочу вам представить нашу гостью, к нам пришла добрая сказочница, с которой мы отправимся в мир сказок великого русского поэта.</w:t>
      </w:r>
    </w:p>
    <w:p w14:paraId="7B761F2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D952F6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Появляется Сказочница в костюме и рассказывает детям о детстве Пушкина.</w:t>
      </w:r>
    </w:p>
    <w:p w14:paraId="5F49149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11A7639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Здравствуйте, ребята! Сегодня мы с вами вспомним любимые сказки, побываем в гостях у любимых героев, поиграем и выполним интересные и весёлые задания.</w:t>
      </w:r>
    </w:p>
    <w:p w14:paraId="5DA4219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CA9B59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Сейчас я вам расскажу о замечательном поэте А. С. Пушкине. Более 200 лет назад в России произошло замечательное событие. Родился великий русский поэт - А. С. Пушкин. Родился он в городе Москве.</w:t>
      </w:r>
    </w:p>
    <w:p w14:paraId="15A80E8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B419B5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Маленький Саша был шаловливым и смышлёным мальчиком. В 6 лет он сочинил своё первое стихотвореньице. А в 8 и 9 лет писал басни, пьесы и поэмы со сказочным сюжетом.</w:t>
      </w:r>
    </w:p>
    <w:p w14:paraId="4EF0699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80E8BF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Родители поэта Сергей Львович и Надежда Осиповна были умными, образованными, интеллигентными людьми, они очень любили читать книги. Поэтому у них в доме была большая, богатая библиотека.</w:t>
      </w:r>
    </w:p>
    <w:p w14:paraId="611C1D4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E9B2C2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Маленький Саша часто засиживался там. А отец не запрещал ему брать и читать самые взрослые, самые сложные книги. А читать, писать и говорить прекрасным русским языком его научила бабушка Мария Алексеевна. А ещё его любимая няня Арина Родионовна </w:t>
      </w:r>
      <w:r w:rsidRPr="0031720E">
        <w:rPr>
          <w:rFonts w:ascii="Segoe UI" w:eastAsia="Times New Roman" w:hAnsi="Segoe UI" w:cs="Segoe UI"/>
          <w:i/>
          <w:iCs/>
          <w:color w:val="0F1A25"/>
          <w:sz w:val="23"/>
          <w:szCs w:val="23"/>
          <w:lang w:eastAsia="ru-RU"/>
        </w:rPr>
        <w:t>(выставить портрет Арины Родионовны)</w:t>
      </w:r>
      <w:r w:rsidRPr="0031720E">
        <w:rPr>
          <w:rFonts w:ascii="Segoe UI" w:eastAsia="Times New Roman" w:hAnsi="Segoe UI" w:cs="Segoe UI"/>
          <w:color w:val="0F1A25"/>
          <w:sz w:val="23"/>
          <w:szCs w:val="23"/>
          <w:lang w:eastAsia="ru-RU"/>
        </w:rPr>
        <w:t>. Няня была искусной сказочницей и рассказчицей. Она часто рассказывала маленькому Саше сказки, которые она слышала или сочиняла сама. Её исполнение очаровало будущего великого поэта. В период своего творчества он написал 7 сказок и много стихотворений. А теперь давайте вспомним сказки А. С. Пушкина и поиграем. Впереди у нас много интересного.</w:t>
      </w:r>
    </w:p>
    <w:p w14:paraId="71F93FA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20B32E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1 задание</w:t>
      </w:r>
    </w:p>
    <w:p w14:paraId="02AC5D9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98E96D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Сейчас мы проведём сказочную разминку и вспомним названия сказок, которые читали мы в детском саду или какие вам читали родители.</w:t>
      </w:r>
    </w:p>
    <w:p w14:paraId="5E3D76B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6FF262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Одновременно с перечислением сказок выставляются иллюстрации:</w:t>
      </w:r>
    </w:p>
    <w:p w14:paraId="3567E62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DF48E4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1. «Сказка о рыбаке и</w:t>
      </w:r>
      <w:proofErr w:type="gramStart"/>
      <w:r w:rsidRPr="0031720E">
        <w:rPr>
          <w:rFonts w:ascii="Segoe UI" w:eastAsia="Times New Roman" w:hAnsi="Segoe UI" w:cs="Segoe UI"/>
          <w:color w:val="0F1A25"/>
          <w:sz w:val="23"/>
          <w:szCs w:val="23"/>
          <w:lang w:eastAsia="ru-RU"/>
        </w:rPr>
        <w:t xml:space="preserve"> ….</w:t>
      </w:r>
      <w:proofErr w:type="gramEnd"/>
      <w:r w:rsidRPr="0031720E">
        <w:rPr>
          <w:rFonts w:ascii="Segoe UI" w:eastAsia="Times New Roman" w:hAnsi="Segoe UI" w:cs="Segoe UI"/>
          <w:color w:val="0F1A25"/>
          <w:sz w:val="23"/>
          <w:szCs w:val="23"/>
          <w:lang w:eastAsia="ru-RU"/>
        </w:rPr>
        <w:t>» (рыбке)</w:t>
      </w:r>
    </w:p>
    <w:p w14:paraId="5A03112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2B623F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2. «Сказка о Золотом …» (петушке)</w:t>
      </w:r>
    </w:p>
    <w:p w14:paraId="608DAA6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5CFAAD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 xml:space="preserve">3. «Сказка о </w:t>
      </w:r>
      <w:proofErr w:type="gramStart"/>
      <w:r w:rsidRPr="0031720E">
        <w:rPr>
          <w:rFonts w:ascii="Segoe UI" w:eastAsia="Times New Roman" w:hAnsi="Segoe UI" w:cs="Segoe UI"/>
          <w:color w:val="0F1A25"/>
          <w:sz w:val="23"/>
          <w:szCs w:val="23"/>
          <w:lang w:eastAsia="ru-RU"/>
        </w:rPr>
        <w:t>царе….</w:t>
      </w:r>
      <w:proofErr w:type="gramEnd"/>
      <w:r w:rsidRPr="0031720E">
        <w:rPr>
          <w:rFonts w:ascii="Segoe UI" w:eastAsia="Times New Roman" w:hAnsi="Segoe UI" w:cs="Segoe UI"/>
          <w:color w:val="0F1A25"/>
          <w:sz w:val="23"/>
          <w:szCs w:val="23"/>
          <w:lang w:eastAsia="ru-RU"/>
        </w:rPr>
        <w:t xml:space="preserve">» («Сказка о царе </w:t>
      </w:r>
      <w:proofErr w:type="spellStart"/>
      <w:r w:rsidRPr="0031720E">
        <w:rPr>
          <w:rFonts w:ascii="Segoe UI" w:eastAsia="Times New Roman" w:hAnsi="Segoe UI" w:cs="Segoe UI"/>
          <w:color w:val="0F1A25"/>
          <w:sz w:val="23"/>
          <w:szCs w:val="23"/>
          <w:lang w:eastAsia="ru-RU"/>
        </w:rPr>
        <w:t>Салтане</w:t>
      </w:r>
      <w:proofErr w:type="spellEnd"/>
      <w:r w:rsidRPr="0031720E">
        <w:rPr>
          <w:rFonts w:ascii="Segoe UI" w:eastAsia="Times New Roman" w:hAnsi="Segoe UI" w:cs="Segoe UI"/>
          <w:color w:val="0F1A25"/>
          <w:sz w:val="23"/>
          <w:szCs w:val="23"/>
          <w:lang w:eastAsia="ru-RU"/>
        </w:rPr>
        <w:t xml:space="preserve"> и сыне его князе </w:t>
      </w:r>
      <w:proofErr w:type="spellStart"/>
      <w:r w:rsidRPr="0031720E">
        <w:rPr>
          <w:rFonts w:ascii="Segoe UI" w:eastAsia="Times New Roman" w:hAnsi="Segoe UI" w:cs="Segoe UI"/>
          <w:color w:val="0F1A25"/>
          <w:sz w:val="23"/>
          <w:szCs w:val="23"/>
          <w:lang w:eastAsia="ru-RU"/>
        </w:rPr>
        <w:t>Гвидоне</w:t>
      </w:r>
      <w:proofErr w:type="spellEnd"/>
      <w:r w:rsidRPr="0031720E">
        <w:rPr>
          <w:rFonts w:ascii="Segoe UI" w:eastAsia="Times New Roman" w:hAnsi="Segoe UI" w:cs="Segoe UI"/>
          <w:color w:val="0F1A25"/>
          <w:sz w:val="23"/>
          <w:szCs w:val="23"/>
          <w:lang w:eastAsia="ru-RU"/>
        </w:rPr>
        <w:t xml:space="preserve"> и о прекрасной царевне Лебедь»)</w:t>
      </w:r>
    </w:p>
    <w:p w14:paraId="7ADA612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6CF28C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4. «Сказка о мертвой …» (царевне и семи богатырях)</w:t>
      </w:r>
    </w:p>
    <w:p w14:paraId="745D53D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B66DD6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 xml:space="preserve">5. «Сказка о попе </w:t>
      </w:r>
      <w:proofErr w:type="gramStart"/>
      <w:r w:rsidRPr="0031720E">
        <w:rPr>
          <w:rFonts w:ascii="Segoe UI" w:eastAsia="Times New Roman" w:hAnsi="Segoe UI" w:cs="Segoe UI"/>
          <w:color w:val="0F1A25"/>
          <w:sz w:val="23"/>
          <w:szCs w:val="23"/>
          <w:lang w:eastAsia="ru-RU"/>
        </w:rPr>
        <w:t>и….</w:t>
      </w:r>
      <w:proofErr w:type="gramEnd"/>
      <w:r w:rsidRPr="0031720E">
        <w:rPr>
          <w:rFonts w:ascii="Segoe UI" w:eastAsia="Times New Roman" w:hAnsi="Segoe UI" w:cs="Segoe UI"/>
          <w:color w:val="0F1A25"/>
          <w:sz w:val="23"/>
          <w:szCs w:val="23"/>
          <w:lang w:eastAsia="ru-RU"/>
        </w:rPr>
        <w:t xml:space="preserve">» (работнике его </w:t>
      </w:r>
      <w:proofErr w:type="spellStart"/>
      <w:r w:rsidRPr="0031720E">
        <w:rPr>
          <w:rFonts w:ascii="Segoe UI" w:eastAsia="Times New Roman" w:hAnsi="Segoe UI" w:cs="Segoe UI"/>
          <w:color w:val="0F1A25"/>
          <w:sz w:val="23"/>
          <w:szCs w:val="23"/>
          <w:lang w:eastAsia="ru-RU"/>
        </w:rPr>
        <w:t>Балде</w:t>
      </w:r>
      <w:proofErr w:type="spellEnd"/>
      <w:r w:rsidRPr="0031720E">
        <w:rPr>
          <w:rFonts w:ascii="Segoe UI" w:eastAsia="Times New Roman" w:hAnsi="Segoe UI" w:cs="Segoe UI"/>
          <w:color w:val="0F1A25"/>
          <w:sz w:val="23"/>
          <w:szCs w:val="23"/>
          <w:lang w:eastAsia="ru-RU"/>
        </w:rPr>
        <w:t>)</w:t>
      </w:r>
    </w:p>
    <w:p w14:paraId="7448F1D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D739AA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Молодцы, ребята!</w:t>
      </w:r>
    </w:p>
    <w:p w14:paraId="46FFE95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2A7295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2 задание «Накорми белку» (соревнование)</w:t>
      </w:r>
    </w:p>
    <w:p w14:paraId="41EA933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F1DF12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Послушайте, ребята, отрывок и назовите сказку.</w:t>
      </w:r>
    </w:p>
    <w:p w14:paraId="1AB8648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Белка песенки поёт</w:t>
      </w:r>
    </w:p>
    <w:p w14:paraId="2EF4FA8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Да орешки всё грызёт,</w:t>
      </w:r>
    </w:p>
    <w:p w14:paraId="073B564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А орешки не простые,</w:t>
      </w:r>
    </w:p>
    <w:p w14:paraId="0A69776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Всё скорлупки золотые,</w:t>
      </w:r>
    </w:p>
    <w:p w14:paraId="0B155D5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Ядра – чистый изумруд;</w:t>
      </w:r>
    </w:p>
    <w:p w14:paraId="4DAAA6A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Слуги белку стерегут.</w:t>
      </w:r>
    </w:p>
    <w:p w14:paraId="26C90D0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A0642C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У нас тоже есть непростые орешки, а золотые, нужно по очереди пронести и не уронить орешек в ложке и угостить Белочку.</w:t>
      </w:r>
    </w:p>
    <w:p w14:paraId="2D3D8A3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CEC2E5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(Дети делятся на две команды и соревнуются.)</w:t>
      </w:r>
    </w:p>
    <w:p w14:paraId="7BBB32B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796B37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3 задание «Волшебный сундучок»</w:t>
      </w:r>
    </w:p>
    <w:p w14:paraId="4B707DA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59249B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w:t>
      </w:r>
      <w:proofErr w:type="gramStart"/>
      <w:r w:rsidRPr="0031720E">
        <w:rPr>
          <w:rFonts w:ascii="Segoe UI" w:eastAsia="Times New Roman" w:hAnsi="Segoe UI" w:cs="Segoe UI"/>
          <w:color w:val="0F1A25"/>
          <w:sz w:val="23"/>
          <w:szCs w:val="23"/>
          <w:lang w:eastAsia="ru-RU"/>
        </w:rPr>
        <w:t>А</w:t>
      </w:r>
      <w:proofErr w:type="gramEnd"/>
      <w:r w:rsidRPr="0031720E">
        <w:rPr>
          <w:rFonts w:ascii="Segoe UI" w:eastAsia="Times New Roman" w:hAnsi="Segoe UI" w:cs="Segoe UI"/>
          <w:color w:val="0F1A25"/>
          <w:sz w:val="23"/>
          <w:szCs w:val="23"/>
          <w:lang w:eastAsia="ru-RU"/>
        </w:rPr>
        <w:t xml:space="preserve"> сейчас, ребята, вам предстоит отгадать загадку, достать из Волшебного сундучка предмет и назвать, из какой он сказки.</w:t>
      </w:r>
    </w:p>
    <w:p w14:paraId="4821B7B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092761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Предметы:</w:t>
      </w:r>
    </w:p>
    <w:p w14:paraId="1DCA606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7E0FA6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0CF40B7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Оно</w:t>
      </w:r>
    </w:p>
    <w:p w14:paraId="0969261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Соку спелого полно,</w:t>
      </w:r>
    </w:p>
    <w:p w14:paraId="21E7AB0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Так свежо и так душисто,</w:t>
      </w:r>
    </w:p>
    <w:p w14:paraId="4F9927D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Так румяно-золотисто,</w:t>
      </w:r>
    </w:p>
    <w:p w14:paraId="419A96C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lastRenderedPageBreak/>
        <w:t>Будто медом налилось!</w:t>
      </w:r>
    </w:p>
    <w:p w14:paraId="6297668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Видны семечки насквозь.</w:t>
      </w:r>
    </w:p>
    <w:p w14:paraId="654503C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3AF1F7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Яблоко («Сказка о мёртвой царевне и семи богатырях»)</w:t>
      </w:r>
    </w:p>
    <w:p w14:paraId="105621B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35775D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5D51951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Оно сияет и блестит,</w:t>
      </w:r>
    </w:p>
    <w:p w14:paraId="1DD0C21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Всем лишь правду говорит.</w:t>
      </w:r>
    </w:p>
    <w:p w14:paraId="6CB1903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От него узнай смелее:</w:t>
      </w:r>
    </w:p>
    <w:p w14:paraId="72F674D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Кто на свете всех милее,</w:t>
      </w:r>
    </w:p>
    <w:p w14:paraId="73EDDE8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 румяней, и белее…</w:t>
      </w:r>
    </w:p>
    <w:p w14:paraId="077EF3A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C571FD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Зеркало («Сказка о мёртвой царевне и семи богатырях»)</w:t>
      </w:r>
    </w:p>
    <w:p w14:paraId="256C8B5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029559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5CC5D11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Она орешки всё грызёт,</w:t>
      </w:r>
    </w:p>
    <w:p w14:paraId="2BF3E2A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Звонко песенки поёт,</w:t>
      </w:r>
    </w:p>
    <w:p w14:paraId="464C204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Изумруды вынимает</w:t>
      </w:r>
    </w:p>
    <w:p w14:paraId="718003C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 в мешочек собирает.</w:t>
      </w:r>
    </w:p>
    <w:p w14:paraId="571F143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E581B5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xml:space="preserve"> Белка («Сказка о царе </w:t>
      </w:r>
      <w:proofErr w:type="spellStart"/>
      <w:r w:rsidRPr="0031720E">
        <w:rPr>
          <w:rFonts w:ascii="Segoe UI" w:eastAsia="Times New Roman" w:hAnsi="Segoe UI" w:cs="Segoe UI"/>
          <w:color w:val="0F1A25"/>
          <w:sz w:val="23"/>
          <w:szCs w:val="23"/>
          <w:lang w:eastAsia="ru-RU"/>
        </w:rPr>
        <w:t>Салтане</w:t>
      </w:r>
      <w:proofErr w:type="spellEnd"/>
      <w:r w:rsidRPr="0031720E">
        <w:rPr>
          <w:rFonts w:ascii="Segoe UI" w:eastAsia="Times New Roman" w:hAnsi="Segoe UI" w:cs="Segoe UI"/>
          <w:color w:val="0F1A25"/>
          <w:sz w:val="23"/>
          <w:szCs w:val="23"/>
          <w:lang w:eastAsia="ru-RU"/>
        </w:rPr>
        <w:t>»)</w:t>
      </w:r>
    </w:p>
    <w:p w14:paraId="751D8E6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9ECEF4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61A4DD0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 совсем не хрупкий,</w:t>
      </w:r>
    </w:p>
    <w:p w14:paraId="0CC0F62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А спрятался в скорлупке.</w:t>
      </w:r>
    </w:p>
    <w:p w14:paraId="61B09D2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Заглянешь в середину –</w:t>
      </w:r>
    </w:p>
    <w:p w14:paraId="4F8A7AB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Увидишь сердцевину.</w:t>
      </w:r>
    </w:p>
    <w:p w14:paraId="0E93E27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Из плодов он твёрже всех,</w:t>
      </w:r>
    </w:p>
    <w:p w14:paraId="5A6359A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Называется…</w:t>
      </w:r>
    </w:p>
    <w:p w14:paraId="3073298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D0CA29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xml:space="preserve"> Орешки («Сказка о царе </w:t>
      </w:r>
      <w:proofErr w:type="spellStart"/>
      <w:r w:rsidRPr="0031720E">
        <w:rPr>
          <w:rFonts w:ascii="Segoe UI" w:eastAsia="Times New Roman" w:hAnsi="Segoe UI" w:cs="Segoe UI"/>
          <w:color w:val="0F1A25"/>
          <w:sz w:val="23"/>
          <w:szCs w:val="23"/>
          <w:lang w:eastAsia="ru-RU"/>
        </w:rPr>
        <w:t>Салтане</w:t>
      </w:r>
      <w:proofErr w:type="spellEnd"/>
      <w:r w:rsidRPr="0031720E">
        <w:rPr>
          <w:rFonts w:ascii="Segoe UI" w:eastAsia="Times New Roman" w:hAnsi="Segoe UI" w:cs="Segoe UI"/>
          <w:color w:val="0F1A25"/>
          <w:sz w:val="23"/>
          <w:szCs w:val="23"/>
          <w:lang w:eastAsia="ru-RU"/>
        </w:rPr>
        <w:t xml:space="preserve">, о сыне его славном и могучем богатыре князе </w:t>
      </w:r>
      <w:proofErr w:type="spellStart"/>
      <w:r w:rsidRPr="0031720E">
        <w:rPr>
          <w:rFonts w:ascii="Segoe UI" w:eastAsia="Times New Roman" w:hAnsi="Segoe UI" w:cs="Segoe UI"/>
          <w:color w:val="0F1A25"/>
          <w:sz w:val="23"/>
          <w:szCs w:val="23"/>
          <w:lang w:eastAsia="ru-RU"/>
        </w:rPr>
        <w:t>Гвидоне</w:t>
      </w:r>
      <w:proofErr w:type="spellEnd"/>
      <w:r w:rsidRPr="0031720E">
        <w:rPr>
          <w:rFonts w:ascii="Segoe UI" w:eastAsia="Times New Roman" w:hAnsi="Segoe UI" w:cs="Segoe UI"/>
          <w:color w:val="0F1A25"/>
          <w:sz w:val="23"/>
          <w:szCs w:val="23"/>
          <w:lang w:eastAsia="ru-RU"/>
        </w:rPr>
        <w:t xml:space="preserve"> </w:t>
      </w:r>
      <w:proofErr w:type="spellStart"/>
      <w:r w:rsidRPr="0031720E">
        <w:rPr>
          <w:rFonts w:ascii="Segoe UI" w:eastAsia="Times New Roman" w:hAnsi="Segoe UI" w:cs="Segoe UI"/>
          <w:color w:val="0F1A25"/>
          <w:sz w:val="23"/>
          <w:szCs w:val="23"/>
          <w:lang w:eastAsia="ru-RU"/>
        </w:rPr>
        <w:t>Салтановиче</w:t>
      </w:r>
      <w:proofErr w:type="spellEnd"/>
      <w:r w:rsidRPr="0031720E">
        <w:rPr>
          <w:rFonts w:ascii="Segoe UI" w:eastAsia="Times New Roman" w:hAnsi="Segoe UI" w:cs="Segoe UI"/>
          <w:color w:val="0F1A25"/>
          <w:sz w:val="23"/>
          <w:szCs w:val="23"/>
          <w:lang w:eastAsia="ru-RU"/>
        </w:rPr>
        <w:t xml:space="preserve"> и о прекрасной царевне Лебеди»)</w:t>
      </w:r>
    </w:p>
    <w:p w14:paraId="78C65B6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6CAEB6B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05A3B0CC"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 кричит «</w:t>
      </w:r>
      <w:proofErr w:type="spellStart"/>
      <w:r w:rsidRPr="0031720E">
        <w:rPr>
          <w:rFonts w:ascii="Segoe UI" w:eastAsia="Times New Roman" w:hAnsi="Segoe UI" w:cs="Segoe UI"/>
          <w:color w:val="0F1A25"/>
          <w:sz w:val="23"/>
          <w:szCs w:val="23"/>
          <w:lang w:eastAsia="ru-RU"/>
        </w:rPr>
        <w:t>Кири</w:t>
      </w:r>
      <w:proofErr w:type="spellEnd"/>
      <w:r w:rsidRPr="0031720E">
        <w:rPr>
          <w:rFonts w:ascii="Segoe UI" w:eastAsia="Times New Roman" w:hAnsi="Segoe UI" w:cs="Segoe UI"/>
          <w:color w:val="0F1A25"/>
          <w:sz w:val="23"/>
          <w:szCs w:val="23"/>
          <w:lang w:eastAsia="ru-RU"/>
        </w:rPr>
        <w:t>-ку-ку,</w:t>
      </w:r>
    </w:p>
    <w:p w14:paraId="73C2256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Царствуй, лёжа на боку».</w:t>
      </w:r>
    </w:p>
    <w:p w14:paraId="7A21A91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 красавец золотой,</w:t>
      </w:r>
    </w:p>
    <w:p w14:paraId="7861056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Шпоры, перья, гребешок.</w:t>
      </w:r>
    </w:p>
    <w:p w14:paraId="3D198B8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Кто же это?..</w:t>
      </w:r>
    </w:p>
    <w:p w14:paraId="180B642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80F2F4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w:t>
      </w:r>
      <w:r w:rsidRPr="0031720E">
        <w:rPr>
          <w:rFonts w:ascii="Segoe UI" w:eastAsia="Times New Roman" w:hAnsi="Segoe UI" w:cs="Segoe UI"/>
          <w:color w:val="0F1A25"/>
          <w:sz w:val="23"/>
          <w:szCs w:val="23"/>
          <w:lang w:eastAsia="ru-RU"/>
        </w:rPr>
        <w:t> Петушок («Сказка о золотом петушке»)</w:t>
      </w:r>
    </w:p>
    <w:p w14:paraId="49946B5D"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DE7A2B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p>
    <w:p w14:paraId="1A59BE0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Она желанья исполняет.</w:t>
      </w:r>
    </w:p>
    <w:p w14:paraId="7FDB652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Плавает в воде, ныряет.</w:t>
      </w:r>
    </w:p>
    <w:p w14:paraId="1EC3C6B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Красоты необыкновенной,</w:t>
      </w:r>
    </w:p>
    <w:p w14:paraId="57AAE33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Нет её чудесней, верно!</w:t>
      </w:r>
    </w:p>
    <w:p w14:paraId="51DCCB6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1E739D9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lastRenderedPageBreak/>
        <w:t>Дети:</w:t>
      </w:r>
      <w:r w:rsidRPr="0031720E">
        <w:rPr>
          <w:rFonts w:ascii="Segoe UI" w:eastAsia="Times New Roman" w:hAnsi="Segoe UI" w:cs="Segoe UI"/>
          <w:color w:val="0F1A25"/>
          <w:sz w:val="23"/>
          <w:szCs w:val="23"/>
          <w:lang w:eastAsia="ru-RU"/>
        </w:rPr>
        <w:t> Рыбка («Сказка о рыбаке и рыбке»)</w:t>
      </w:r>
    </w:p>
    <w:p w14:paraId="547055C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7498BE63"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4 задание</w:t>
      </w:r>
    </w:p>
    <w:p w14:paraId="22CCD42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6F39D2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Я буду называть героев из разных сказок, а вы слушайте внимательно. Если герой из сказок Пушкина, то вы должны хлопнуть в ладоши. Если названный герой не относится к произведениям Пушкина – топнуть ногой. Приготовились…</w:t>
      </w:r>
    </w:p>
    <w:p w14:paraId="6ADFE75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ABA9AB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 xml:space="preserve">Чебурашка, братья-богатыри, лиса, Снегурочка, комар, Конёк-Горбунок, Золотая рыбка, Колобок, Царевна-Лебедь, кот Леопольд, царь </w:t>
      </w:r>
      <w:proofErr w:type="spellStart"/>
      <w:r w:rsidRPr="0031720E">
        <w:rPr>
          <w:rFonts w:ascii="Segoe UI" w:eastAsia="Times New Roman" w:hAnsi="Segoe UI" w:cs="Segoe UI"/>
          <w:color w:val="0F1A25"/>
          <w:sz w:val="23"/>
          <w:szCs w:val="23"/>
          <w:lang w:eastAsia="ru-RU"/>
        </w:rPr>
        <w:t>Салтан</w:t>
      </w:r>
      <w:proofErr w:type="spellEnd"/>
      <w:r w:rsidRPr="0031720E">
        <w:rPr>
          <w:rFonts w:ascii="Segoe UI" w:eastAsia="Times New Roman" w:hAnsi="Segoe UI" w:cs="Segoe UI"/>
          <w:color w:val="0F1A25"/>
          <w:sz w:val="23"/>
          <w:szCs w:val="23"/>
          <w:lang w:eastAsia="ru-RU"/>
        </w:rPr>
        <w:t>, Карабас-</w:t>
      </w:r>
      <w:proofErr w:type="spellStart"/>
      <w:r w:rsidRPr="0031720E">
        <w:rPr>
          <w:rFonts w:ascii="Segoe UI" w:eastAsia="Times New Roman" w:hAnsi="Segoe UI" w:cs="Segoe UI"/>
          <w:color w:val="0F1A25"/>
          <w:sz w:val="23"/>
          <w:szCs w:val="23"/>
          <w:lang w:eastAsia="ru-RU"/>
        </w:rPr>
        <w:t>Барабас</w:t>
      </w:r>
      <w:proofErr w:type="spellEnd"/>
      <w:r w:rsidRPr="0031720E">
        <w:rPr>
          <w:rFonts w:ascii="Segoe UI" w:eastAsia="Times New Roman" w:hAnsi="Segoe UI" w:cs="Segoe UI"/>
          <w:color w:val="0F1A25"/>
          <w:sz w:val="23"/>
          <w:szCs w:val="23"/>
          <w:lang w:eastAsia="ru-RU"/>
        </w:rPr>
        <w:t xml:space="preserve">, сестрица Алёнушка, Баба Яга, Курочка Ряба, </w:t>
      </w:r>
      <w:proofErr w:type="spellStart"/>
      <w:r w:rsidRPr="0031720E">
        <w:rPr>
          <w:rFonts w:ascii="Segoe UI" w:eastAsia="Times New Roman" w:hAnsi="Segoe UI" w:cs="Segoe UI"/>
          <w:color w:val="0F1A25"/>
          <w:sz w:val="23"/>
          <w:szCs w:val="23"/>
          <w:lang w:eastAsia="ru-RU"/>
        </w:rPr>
        <w:t>Балда</w:t>
      </w:r>
      <w:proofErr w:type="spellEnd"/>
      <w:r w:rsidRPr="0031720E">
        <w:rPr>
          <w:rFonts w:ascii="Segoe UI" w:eastAsia="Times New Roman" w:hAnsi="Segoe UI" w:cs="Segoe UI"/>
          <w:color w:val="0F1A25"/>
          <w:sz w:val="23"/>
          <w:szCs w:val="23"/>
          <w:lang w:eastAsia="ru-RU"/>
        </w:rPr>
        <w:t>.</w:t>
      </w:r>
    </w:p>
    <w:p w14:paraId="53CF566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43245B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5 задание</w:t>
      </w:r>
    </w:p>
    <w:p w14:paraId="27A891C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8EE8B5E"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w:t>
      </w:r>
      <w:proofErr w:type="gramStart"/>
      <w:r w:rsidRPr="0031720E">
        <w:rPr>
          <w:rFonts w:ascii="Segoe UI" w:eastAsia="Times New Roman" w:hAnsi="Segoe UI" w:cs="Segoe UI"/>
          <w:color w:val="0F1A25"/>
          <w:sz w:val="23"/>
          <w:szCs w:val="23"/>
          <w:lang w:eastAsia="ru-RU"/>
        </w:rPr>
        <w:t>А</w:t>
      </w:r>
      <w:proofErr w:type="gramEnd"/>
      <w:r w:rsidRPr="0031720E">
        <w:rPr>
          <w:rFonts w:ascii="Segoe UI" w:eastAsia="Times New Roman" w:hAnsi="Segoe UI" w:cs="Segoe UI"/>
          <w:color w:val="0F1A25"/>
          <w:sz w:val="23"/>
          <w:szCs w:val="23"/>
          <w:lang w:eastAsia="ru-RU"/>
        </w:rPr>
        <w:t xml:space="preserve"> вам хотелось бы поймать свою золотую рыбку?</w:t>
      </w:r>
    </w:p>
    <w:p w14:paraId="42654E7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38029B6"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Выбираются дети, которые будут «Ловить золотую рыбку». Дети берутся руками за палочки, от которых отходят верёвки (посередине верёвки – «Золотая рыбка»). По команде ведущего дети наматывают на палку верёвку, стараясь как можно быстрее добраться до рыбки.</w:t>
      </w:r>
    </w:p>
    <w:p w14:paraId="26CCF5F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005168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i/>
          <w:iCs/>
          <w:color w:val="0F1A25"/>
          <w:sz w:val="23"/>
          <w:szCs w:val="23"/>
          <w:lang w:eastAsia="ru-RU"/>
        </w:rPr>
        <w:t>Подвижная игра «Невод и золотые рыбки»</w:t>
      </w:r>
    </w:p>
    <w:p w14:paraId="7E3E981A"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425E13D5"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Играющие делятся на 2 неравные по составу группы. Меньшая группа, взявшись за руки, образует круг – «невод». Остальные дети – «золотые рыбки». Изображающие невод начинают ходить по кругу, проговаривая:</w:t>
      </w:r>
    </w:p>
    <w:p w14:paraId="2E2BABEB"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5C6F328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Дети-невод:</w:t>
      </w:r>
    </w:p>
    <w:p w14:paraId="30F2754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 синем море рыбки плавают, резвятся.</w:t>
      </w:r>
    </w:p>
    <w:p w14:paraId="608A17E2"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К неводу большому подплывать боятся.</w:t>
      </w:r>
    </w:p>
    <w:p w14:paraId="2CC312F1"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Вот качнулся невод, раз, два, три!</w:t>
      </w:r>
    </w:p>
    <w:p w14:paraId="52BA7939"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color w:val="0F1A25"/>
          <w:sz w:val="23"/>
          <w:szCs w:val="23"/>
          <w:lang w:eastAsia="ru-RU"/>
        </w:rPr>
        <w:t>Тот, кто быстрый, смелый, по морю плыви!</w:t>
      </w:r>
    </w:p>
    <w:p w14:paraId="56C95918"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056BE250"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 xml:space="preserve">Дети останавливаются, поднимают сцепленные руки вверх, образуя ворота. «Рыбки» заплывают в невод и выплывают из него. По сигналу педагога «Хлоп!» стоящие по кругу дети опускают руки, приседают. «Рыбки», не успевшие выплыть из круга «невода», считаются пойманными. Когда большая часть «рыбок» будет поймана, дети меняются </w:t>
      </w:r>
      <w:proofErr w:type="gramStart"/>
      <w:r w:rsidRPr="0031720E">
        <w:rPr>
          <w:rFonts w:ascii="Segoe UI" w:eastAsia="Times New Roman" w:hAnsi="Segoe UI" w:cs="Segoe UI"/>
          <w:i/>
          <w:iCs/>
          <w:color w:val="0F1A25"/>
          <w:sz w:val="23"/>
          <w:szCs w:val="23"/>
          <w:lang w:eastAsia="ru-RU"/>
        </w:rPr>
        <w:t>ролями</w:t>
      </w:r>
      <w:proofErr w:type="gramEnd"/>
      <w:r w:rsidRPr="0031720E">
        <w:rPr>
          <w:rFonts w:ascii="Segoe UI" w:eastAsia="Times New Roman" w:hAnsi="Segoe UI" w:cs="Segoe UI"/>
          <w:i/>
          <w:iCs/>
          <w:color w:val="0F1A25"/>
          <w:sz w:val="23"/>
          <w:szCs w:val="23"/>
          <w:lang w:eastAsia="ru-RU"/>
        </w:rPr>
        <w:t xml:space="preserve"> и игра возобновляется. Игра повторяется 3-4 раза.</w:t>
      </w:r>
    </w:p>
    <w:p w14:paraId="16D5BC74"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20AB7A1F"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b/>
          <w:bCs/>
          <w:color w:val="0F1A25"/>
          <w:sz w:val="23"/>
          <w:szCs w:val="23"/>
          <w:lang w:eastAsia="ru-RU"/>
        </w:rPr>
        <w:t>Сказочница:</w:t>
      </w:r>
      <w:r w:rsidRPr="0031720E">
        <w:rPr>
          <w:rFonts w:ascii="Segoe UI" w:eastAsia="Times New Roman" w:hAnsi="Segoe UI" w:cs="Segoe UI"/>
          <w:color w:val="0F1A25"/>
          <w:sz w:val="23"/>
          <w:szCs w:val="23"/>
          <w:lang w:eastAsia="ru-RU"/>
        </w:rPr>
        <w:t> Дорогие ребята, наше путешествие по пушкинским сказкам заканчивается. Я думаю, что после него вы полюбите их ещё больше. Все сказки Пушкина прекрасны и поучительны. И в них всегда побеждает добро. Желаю вам идти по жизни только одной дорогой – дорогой добра. И ещё хочу пожелать читать больше книг и беречь наш прекрасный русский язык. Обращайтесь с ним почтительно, в руках умелых он в состоянии творить настоящие чудеса! Давайте поблагодарим всех наших гостей за то, что пришли к нам, и попрощаемся с ними.</w:t>
      </w:r>
    </w:p>
    <w:p w14:paraId="6D78B1C7" w14:textId="77777777" w:rsidR="0031720E" w:rsidRPr="0031720E" w:rsidRDefault="0031720E" w:rsidP="0031720E">
      <w:pPr>
        <w:shd w:val="clear" w:color="auto" w:fill="FFFFFF"/>
        <w:rPr>
          <w:rFonts w:ascii="Segoe UI" w:eastAsia="Times New Roman" w:hAnsi="Segoe UI" w:cs="Segoe UI"/>
          <w:color w:val="0F1A25"/>
          <w:sz w:val="23"/>
          <w:szCs w:val="23"/>
          <w:lang w:eastAsia="ru-RU"/>
        </w:rPr>
      </w:pPr>
    </w:p>
    <w:p w14:paraId="32C372EC" w14:textId="4B60A129" w:rsidR="00DB4A35" w:rsidRPr="0031720E" w:rsidRDefault="0031720E" w:rsidP="00CA3D0A">
      <w:pPr>
        <w:shd w:val="clear" w:color="auto" w:fill="FFFFFF"/>
        <w:rPr>
          <w:rFonts w:ascii="Segoe UI" w:eastAsia="Times New Roman" w:hAnsi="Segoe UI" w:cs="Segoe UI"/>
          <w:color w:val="0F1A25"/>
          <w:sz w:val="23"/>
          <w:szCs w:val="23"/>
          <w:lang w:eastAsia="ru-RU"/>
        </w:rPr>
      </w:pPr>
      <w:r w:rsidRPr="0031720E">
        <w:rPr>
          <w:rFonts w:ascii="Segoe UI" w:eastAsia="Times New Roman" w:hAnsi="Segoe UI" w:cs="Segoe UI"/>
          <w:i/>
          <w:iCs/>
          <w:color w:val="0F1A25"/>
          <w:sz w:val="23"/>
          <w:szCs w:val="23"/>
          <w:lang w:eastAsia="ru-RU"/>
        </w:rPr>
        <w:t>Подарок для детей (раскраска по сказкам А. С. Пушкина).</w:t>
      </w:r>
      <w:bookmarkStart w:id="0" w:name="_GoBack"/>
      <w:bookmarkEnd w:id="0"/>
      <w:r w:rsidR="00DB4A35" w:rsidRPr="005C6FEE">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31720E"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9ACEB" w14:textId="77777777" w:rsidR="002657CA" w:rsidRDefault="002657CA" w:rsidP="00726217">
      <w:r>
        <w:separator/>
      </w:r>
    </w:p>
  </w:endnote>
  <w:endnote w:type="continuationSeparator" w:id="0">
    <w:p w14:paraId="562AD17A" w14:textId="77777777" w:rsidR="002657CA" w:rsidRDefault="002657CA"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DC983" w14:textId="77777777" w:rsidR="002657CA" w:rsidRDefault="002657CA" w:rsidP="00726217">
      <w:r>
        <w:separator/>
      </w:r>
    </w:p>
  </w:footnote>
  <w:footnote w:type="continuationSeparator" w:id="0">
    <w:p w14:paraId="6345385D" w14:textId="77777777" w:rsidR="002657CA" w:rsidRDefault="002657CA"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CB7"/>
    <w:multiLevelType w:val="multilevel"/>
    <w:tmpl w:val="1016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02FFE"/>
    <w:multiLevelType w:val="multilevel"/>
    <w:tmpl w:val="CCAA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87E6D"/>
    <w:multiLevelType w:val="multilevel"/>
    <w:tmpl w:val="E28A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23619"/>
    <w:multiLevelType w:val="multilevel"/>
    <w:tmpl w:val="192A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A67BB"/>
    <w:multiLevelType w:val="multilevel"/>
    <w:tmpl w:val="77EC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C0627"/>
    <w:multiLevelType w:val="multilevel"/>
    <w:tmpl w:val="7A88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43725"/>
    <w:multiLevelType w:val="multilevel"/>
    <w:tmpl w:val="9F04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50AD7"/>
    <w:multiLevelType w:val="multilevel"/>
    <w:tmpl w:val="FDDE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652B4"/>
    <w:multiLevelType w:val="multilevel"/>
    <w:tmpl w:val="FEF8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57CA4"/>
    <w:multiLevelType w:val="multilevel"/>
    <w:tmpl w:val="FF82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4501F"/>
    <w:multiLevelType w:val="multilevel"/>
    <w:tmpl w:val="E20A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74AB5"/>
    <w:multiLevelType w:val="multilevel"/>
    <w:tmpl w:val="ACF4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B1B40"/>
    <w:multiLevelType w:val="multilevel"/>
    <w:tmpl w:val="3AC0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460FB2"/>
    <w:multiLevelType w:val="multilevel"/>
    <w:tmpl w:val="820E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D1E3F"/>
    <w:multiLevelType w:val="multilevel"/>
    <w:tmpl w:val="353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010E12"/>
    <w:multiLevelType w:val="multilevel"/>
    <w:tmpl w:val="D434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F2641"/>
    <w:multiLevelType w:val="multilevel"/>
    <w:tmpl w:val="8F98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873C0"/>
    <w:multiLevelType w:val="multilevel"/>
    <w:tmpl w:val="D5F8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C20CF9"/>
    <w:multiLevelType w:val="multilevel"/>
    <w:tmpl w:val="BA66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607EAB"/>
    <w:multiLevelType w:val="multilevel"/>
    <w:tmpl w:val="787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7C3381"/>
    <w:multiLevelType w:val="multilevel"/>
    <w:tmpl w:val="4E60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09144A"/>
    <w:multiLevelType w:val="multilevel"/>
    <w:tmpl w:val="1AE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55781"/>
    <w:multiLevelType w:val="multilevel"/>
    <w:tmpl w:val="5658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462F1C"/>
    <w:multiLevelType w:val="multilevel"/>
    <w:tmpl w:val="F95C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B4730E"/>
    <w:multiLevelType w:val="multilevel"/>
    <w:tmpl w:val="5D96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56F74"/>
    <w:multiLevelType w:val="multilevel"/>
    <w:tmpl w:val="22DA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75729"/>
    <w:multiLevelType w:val="multilevel"/>
    <w:tmpl w:val="07FA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11379"/>
    <w:multiLevelType w:val="multilevel"/>
    <w:tmpl w:val="943C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8D7A05"/>
    <w:multiLevelType w:val="multilevel"/>
    <w:tmpl w:val="C6C6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AF7EDE"/>
    <w:multiLevelType w:val="multilevel"/>
    <w:tmpl w:val="E1D6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05BCD"/>
    <w:multiLevelType w:val="multilevel"/>
    <w:tmpl w:val="0DF8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C95E86"/>
    <w:multiLevelType w:val="multilevel"/>
    <w:tmpl w:val="F366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4C5742"/>
    <w:multiLevelType w:val="multilevel"/>
    <w:tmpl w:val="A04E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103DF5"/>
    <w:multiLevelType w:val="multilevel"/>
    <w:tmpl w:val="56BC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F22F76"/>
    <w:multiLevelType w:val="multilevel"/>
    <w:tmpl w:val="20F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635C0A"/>
    <w:multiLevelType w:val="multilevel"/>
    <w:tmpl w:val="59B6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4650A4"/>
    <w:multiLevelType w:val="multilevel"/>
    <w:tmpl w:val="F4A0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013F6E"/>
    <w:multiLevelType w:val="multilevel"/>
    <w:tmpl w:val="4A94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B91FAE"/>
    <w:multiLevelType w:val="multilevel"/>
    <w:tmpl w:val="3190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490CEC"/>
    <w:multiLevelType w:val="multilevel"/>
    <w:tmpl w:val="D5C4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EC5D23"/>
    <w:multiLevelType w:val="multilevel"/>
    <w:tmpl w:val="891A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DD0426"/>
    <w:multiLevelType w:val="multilevel"/>
    <w:tmpl w:val="84B0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BA7DF6"/>
    <w:multiLevelType w:val="multilevel"/>
    <w:tmpl w:val="1FE6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D604B"/>
    <w:multiLevelType w:val="multilevel"/>
    <w:tmpl w:val="B952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3C3D3C"/>
    <w:multiLevelType w:val="multilevel"/>
    <w:tmpl w:val="B8FE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0"/>
  </w:num>
  <w:num w:numId="3">
    <w:abstractNumId w:val="3"/>
  </w:num>
  <w:num w:numId="4">
    <w:abstractNumId w:val="25"/>
  </w:num>
  <w:num w:numId="5">
    <w:abstractNumId w:val="39"/>
  </w:num>
  <w:num w:numId="6">
    <w:abstractNumId w:val="32"/>
  </w:num>
  <w:num w:numId="7">
    <w:abstractNumId w:val="36"/>
  </w:num>
  <w:num w:numId="8">
    <w:abstractNumId w:val="26"/>
  </w:num>
  <w:num w:numId="9">
    <w:abstractNumId w:val="31"/>
  </w:num>
  <w:num w:numId="10">
    <w:abstractNumId w:val="11"/>
  </w:num>
  <w:num w:numId="11">
    <w:abstractNumId w:val="14"/>
  </w:num>
  <w:num w:numId="12">
    <w:abstractNumId w:val="34"/>
  </w:num>
  <w:num w:numId="13">
    <w:abstractNumId w:val="16"/>
  </w:num>
  <w:num w:numId="14">
    <w:abstractNumId w:val="8"/>
  </w:num>
  <w:num w:numId="15">
    <w:abstractNumId w:val="21"/>
  </w:num>
  <w:num w:numId="16">
    <w:abstractNumId w:val="10"/>
  </w:num>
  <w:num w:numId="17">
    <w:abstractNumId w:val="5"/>
  </w:num>
  <w:num w:numId="18">
    <w:abstractNumId w:val="30"/>
  </w:num>
  <w:num w:numId="19">
    <w:abstractNumId w:val="13"/>
  </w:num>
  <w:num w:numId="20">
    <w:abstractNumId w:val="0"/>
  </w:num>
  <w:num w:numId="21">
    <w:abstractNumId w:val="29"/>
  </w:num>
  <w:num w:numId="22">
    <w:abstractNumId w:val="17"/>
  </w:num>
  <w:num w:numId="23">
    <w:abstractNumId w:val="23"/>
  </w:num>
  <w:num w:numId="24">
    <w:abstractNumId w:val="24"/>
  </w:num>
  <w:num w:numId="25">
    <w:abstractNumId w:val="1"/>
  </w:num>
  <w:num w:numId="26">
    <w:abstractNumId w:val="20"/>
  </w:num>
  <w:num w:numId="27">
    <w:abstractNumId w:val="15"/>
  </w:num>
  <w:num w:numId="28">
    <w:abstractNumId w:val="28"/>
  </w:num>
  <w:num w:numId="29">
    <w:abstractNumId w:val="44"/>
  </w:num>
  <w:num w:numId="30">
    <w:abstractNumId w:val="12"/>
  </w:num>
  <w:num w:numId="31">
    <w:abstractNumId w:val="41"/>
  </w:num>
  <w:num w:numId="32">
    <w:abstractNumId w:val="38"/>
  </w:num>
  <w:num w:numId="33">
    <w:abstractNumId w:val="33"/>
  </w:num>
  <w:num w:numId="34">
    <w:abstractNumId w:val="43"/>
  </w:num>
  <w:num w:numId="35">
    <w:abstractNumId w:val="35"/>
  </w:num>
  <w:num w:numId="36">
    <w:abstractNumId w:val="37"/>
  </w:num>
  <w:num w:numId="37">
    <w:abstractNumId w:val="4"/>
  </w:num>
  <w:num w:numId="38">
    <w:abstractNumId w:val="2"/>
  </w:num>
  <w:num w:numId="39">
    <w:abstractNumId w:val="19"/>
  </w:num>
  <w:num w:numId="40">
    <w:abstractNumId w:val="9"/>
  </w:num>
  <w:num w:numId="41">
    <w:abstractNumId w:val="27"/>
  </w:num>
  <w:num w:numId="42">
    <w:abstractNumId w:val="42"/>
  </w:num>
  <w:num w:numId="43">
    <w:abstractNumId w:val="22"/>
  </w:num>
  <w:num w:numId="44">
    <w:abstractNumId w:val="6"/>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B81"/>
    <w:rsid w:val="00000D24"/>
    <w:rsid w:val="00001EB4"/>
    <w:rsid w:val="00001F12"/>
    <w:rsid w:val="0000243B"/>
    <w:rsid w:val="00002BF7"/>
    <w:rsid w:val="00003044"/>
    <w:rsid w:val="00003445"/>
    <w:rsid w:val="00003607"/>
    <w:rsid w:val="0000360A"/>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5E1"/>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7FE"/>
    <w:rsid w:val="000F18C6"/>
    <w:rsid w:val="000F1AE5"/>
    <w:rsid w:val="000F1BF1"/>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4D1"/>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4F5D"/>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6DFB"/>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6F5B"/>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AA0"/>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17E6"/>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63B1"/>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6FB0"/>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65F"/>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7CA"/>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885"/>
    <w:rsid w:val="002879D5"/>
    <w:rsid w:val="00287A41"/>
    <w:rsid w:val="00287A8B"/>
    <w:rsid w:val="00290059"/>
    <w:rsid w:val="002900E1"/>
    <w:rsid w:val="00290549"/>
    <w:rsid w:val="002906F3"/>
    <w:rsid w:val="002907DA"/>
    <w:rsid w:val="00290E9E"/>
    <w:rsid w:val="00290F46"/>
    <w:rsid w:val="00291C2E"/>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848"/>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29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0E"/>
    <w:rsid w:val="00317290"/>
    <w:rsid w:val="00317512"/>
    <w:rsid w:val="00317F59"/>
    <w:rsid w:val="0032002D"/>
    <w:rsid w:val="003207F7"/>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579"/>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7"/>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EA8"/>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04C"/>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3CB7"/>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958"/>
    <w:rsid w:val="00490CAC"/>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30E"/>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5893"/>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3FA7"/>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665F"/>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AED"/>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421C"/>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03F3"/>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801"/>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7EF"/>
    <w:rsid w:val="005B0CA0"/>
    <w:rsid w:val="005B0D59"/>
    <w:rsid w:val="005B1346"/>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6FEE"/>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5A58"/>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BA0"/>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6F7BE0"/>
    <w:rsid w:val="007003BB"/>
    <w:rsid w:val="007006DC"/>
    <w:rsid w:val="007008A6"/>
    <w:rsid w:val="00700EBA"/>
    <w:rsid w:val="00701C6B"/>
    <w:rsid w:val="00701CBA"/>
    <w:rsid w:val="0070209B"/>
    <w:rsid w:val="00702693"/>
    <w:rsid w:val="00703534"/>
    <w:rsid w:val="007038DA"/>
    <w:rsid w:val="00703EF2"/>
    <w:rsid w:val="007043C4"/>
    <w:rsid w:val="00704927"/>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48C"/>
    <w:rsid w:val="00737C56"/>
    <w:rsid w:val="00737C85"/>
    <w:rsid w:val="00737CFD"/>
    <w:rsid w:val="00737DE3"/>
    <w:rsid w:val="007406B2"/>
    <w:rsid w:val="0074093B"/>
    <w:rsid w:val="00740C02"/>
    <w:rsid w:val="007410FA"/>
    <w:rsid w:val="007411C3"/>
    <w:rsid w:val="00741589"/>
    <w:rsid w:val="0074158A"/>
    <w:rsid w:val="00742450"/>
    <w:rsid w:val="0074254E"/>
    <w:rsid w:val="00742782"/>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7A4"/>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05C"/>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37"/>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3CB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1D"/>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4C82"/>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853"/>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15EE"/>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583C"/>
    <w:rsid w:val="00836488"/>
    <w:rsid w:val="0083692D"/>
    <w:rsid w:val="00836B63"/>
    <w:rsid w:val="0084021A"/>
    <w:rsid w:val="0084035E"/>
    <w:rsid w:val="0084102D"/>
    <w:rsid w:val="008411B7"/>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5FBA"/>
    <w:rsid w:val="00856325"/>
    <w:rsid w:val="00856428"/>
    <w:rsid w:val="00856545"/>
    <w:rsid w:val="00856799"/>
    <w:rsid w:val="00856B50"/>
    <w:rsid w:val="00856C4F"/>
    <w:rsid w:val="008579E9"/>
    <w:rsid w:val="00860214"/>
    <w:rsid w:val="00860D48"/>
    <w:rsid w:val="00861757"/>
    <w:rsid w:val="0086207B"/>
    <w:rsid w:val="008624EC"/>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3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966"/>
    <w:rsid w:val="008F1C28"/>
    <w:rsid w:val="008F1F17"/>
    <w:rsid w:val="008F204A"/>
    <w:rsid w:val="008F250B"/>
    <w:rsid w:val="008F2690"/>
    <w:rsid w:val="008F2DBC"/>
    <w:rsid w:val="008F2FCC"/>
    <w:rsid w:val="008F3622"/>
    <w:rsid w:val="008F38FF"/>
    <w:rsid w:val="008F3CF0"/>
    <w:rsid w:val="008F4324"/>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405"/>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B99"/>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171"/>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73"/>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011"/>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4A17"/>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0BB"/>
    <w:rsid w:val="00B304CA"/>
    <w:rsid w:val="00B3065F"/>
    <w:rsid w:val="00B3098A"/>
    <w:rsid w:val="00B30D30"/>
    <w:rsid w:val="00B30D94"/>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1B88"/>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490"/>
    <w:rsid w:val="00B97B80"/>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A46"/>
    <w:rsid w:val="00BD3D2C"/>
    <w:rsid w:val="00BD42E6"/>
    <w:rsid w:val="00BD4835"/>
    <w:rsid w:val="00BD48EF"/>
    <w:rsid w:val="00BD49CF"/>
    <w:rsid w:val="00BD4FA4"/>
    <w:rsid w:val="00BD5A82"/>
    <w:rsid w:val="00BD5B2B"/>
    <w:rsid w:val="00BD5C9A"/>
    <w:rsid w:val="00BD5F72"/>
    <w:rsid w:val="00BD6281"/>
    <w:rsid w:val="00BD6987"/>
    <w:rsid w:val="00BD6C72"/>
    <w:rsid w:val="00BD719E"/>
    <w:rsid w:val="00BD755E"/>
    <w:rsid w:val="00BD771C"/>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3F6"/>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8A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6DC"/>
    <w:rsid w:val="00C12BC9"/>
    <w:rsid w:val="00C12FD4"/>
    <w:rsid w:val="00C13522"/>
    <w:rsid w:val="00C135E6"/>
    <w:rsid w:val="00C13A83"/>
    <w:rsid w:val="00C1423F"/>
    <w:rsid w:val="00C14365"/>
    <w:rsid w:val="00C14654"/>
    <w:rsid w:val="00C14702"/>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0E95"/>
    <w:rsid w:val="00CA13A4"/>
    <w:rsid w:val="00CA16B1"/>
    <w:rsid w:val="00CA1799"/>
    <w:rsid w:val="00CA1CE6"/>
    <w:rsid w:val="00CA1FAD"/>
    <w:rsid w:val="00CA2246"/>
    <w:rsid w:val="00CA2283"/>
    <w:rsid w:val="00CA23B9"/>
    <w:rsid w:val="00CA27C2"/>
    <w:rsid w:val="00CA2AC0"/>
    <w:rsid w:val="00CA2CEF"/>
    <w:rsid w:val="00CA3187"/>
    <w:rsid w:val="00CA38F0"/>
    <w:rsid w:val="00CA3D0A"/>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2CB"/>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29D"/>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15B"/>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60F"/>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56C"/>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AF5"/>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5AC"/>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1FB7"/>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5FD5"/>
    <w:rsid w:val="00E460A3"/>
    <w:rsid w:val="00E46F79"/>
    <w:rsid w:val="00E471F9"/>
    <w:rsid w:val="00E4742D"/>
    <w:rsid w:val="00E474B9"/>
    <w:rsid w:val="00E47549"/>
    <w:rsid w:val="00E47649"/>
    <w:rsid w:val="00E47940"/>
    <w:rsid w:val="00E50662"/>
    <w:rsid w:val="00E5127E"/>
    <w:rsid w:val="00E5170F"/>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4B6"/>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1C7E"/>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818"/>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9BA"/>
    <w:rsid w:val="00EE1A9F"/>
    <w:rsid w:val="00EE20D6"/>
    <w:rsid w:val="00EE21C8"/>
    <w:rsid w:val="00EE225E"/>
    <w:rsid w:val="00EE266F"/>
    <w:rsid w:val="00EE282E"/>
    <w:rsid w:val="00EE363D"/>
    <w:rsid w:val="00EE46B2"/>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861"/>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AE6"/>
    <w:rsid w:val="00F17C87"/>
    <w:rsid w:val="00F205CE"/>
    <w:rsid w:val="00F20AFB"/>
    <w:rsid w:val="00F20E15"/>
    <w:rsid w:val="00F2126E"/>
    <w:rsid w:val="00F21417"/>
    <w:rsid w:val="00F21459"/>
    <w:rsid w:val="00F21558"/>
    <w:rsid w:val="00F21EEE"/>
    <w:rsid w:val="00F225AC"/>
    <w:rsid w:val="00F22633"/>
    <w:rsid w:val="00F229ED"/>
    <w:rsid w:val="00F22AC5"/>
    <w:rsid w:val="00F22B22"/>
    <w:rsid w:val="00F22B54"/>
    <w:rsid w:val="00F22CAF"/>
    <w:rsid w:val="00F22DD4"/>
    <w:rsid w:val="00F2337D"/>
    <w:rsid w:val="00F233A7"/>
    <w:rsid w:val="00F23479"/>
    <w:rsid w:val="00F23EE4"/>
    <w:rsid w:val="00F23F00"/>
    <w:rsid w:val="00F242F1"/>
    <w:rsid w:val="00F24689"/>
    <w:rsid w:val="00F24A6F"/>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A73"/>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48F"/>
    <w:rsid w:val="00F765B0"/>
    <w:rsid w:val="00F769A8"/>
    <w:rsid w:val="00F770C0"/>
    <w:rsid w:val="00F80348"/>
    <w:rsid w:val="00F80A99"/>
    <w:rsid w:val="00F80FD1"/>
    <w:rsid w:val="00F8101E"/>
    <w:rsid w:val="00F81148"/>
    <w:rsid w:val="00F8130B"/>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1669609">
      <w:bodyDiv w:val="1"/>
      <w:marLeft w:val="0"/>
      <w:marRight w:val="0"/>
      <w:marTop w:val="0"/>
      <w:marBottom w:val="0"/>
      <w:divBdr>
        <w:top w:val="none" w:sz="0" w:space="0" w:color="auto"/>
        <w:left w:val="none" w:sz="0" w:space="0" w:color="auto"/>
        <w:bottom w:val="none" w:sz="0" w:space="0" w:color="auto"/>
        <w:right w:val="none" w:sz="0" w:space="0" w:color="auto"/>
      </w:divBdr>
      <w:divsChild>
        <w:div w:id="1017392737">
          <w:marLeft w:val="0"/>
          <w:marRight w:val="0"/>
          <w:marTop w:val="0"/>
          <w:marBottom w:val="0"/>
          <w:divBdr>
            <w:top w:val="none" w:sz="0" w:space="0" w:color="auto"/>
            <w:left w:val="none" w:sz="0" w:space="0" w:color="auto"/>
            <w:bottom w:val="none" w:sz="0" w:space="0" w:color="auto"/>
            <w:right w:val="none" w:sz="0" w:space="0" w:color="auto"/>
          </w:divBdr>
        </w:div>
        <w:div w:id="1699550363">
          <w:marLeft w:val="0"/>
          <w:marRight w:val="0"/>
          <w:marTop w:val="0"/>
          <w:marBottom w:val="0"/>
          <w:divBdr>
            <w:top w:val="none" w:sz="0" w:space="0" w:color="auto"/>
            <w:left w:val="none" w:sz="0" w:space="0" w:color="auto"/>
            <w:bottom w:val="none" w:sz="0" w:space="0" w:color="auto"/>
            <w:right w:val="none" w:sz="0" w:space="0" w:color="auto"/>
          </w:divBdr>
        </w:div>
      </w:divsChild>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315248">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242492">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43094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157300">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598767">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333043">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4870897">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53476">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664227">
      <w:bodyDiv w:val="1"/>
      <w:marLeft w:val="0"/>
      <w:marRight w:val="0"/>
      <w:marTop w:val="0"/>
      <w:marBottom w:val="0"/>
      <w:divBdr>
        <w:top w:val="none" w:sz="0" w:space="0" w:color="auto"/>
        <w:left w:val="none" w:sz="0" w:space="0" w:color="auto"/>
        <w:bottom w:val="none" w:sz="0" w:space="0" w:color="auto"/>
        <w:right w:val="none" w:sz="0" w:space="0" w:color="auto"/>
      </w:divBdr>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540701">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7872429">
      <w:bodyDiv w:val="1"/>
      <w:marLeft w:val="0"/>
      <w:marRight w:val="0"/>
      <w:marTop w:val="0"/>
      <w:marBottom w:val="0"/>
      <w:divBdr>
        <w:top w:val="none" w:sz="0" w:space="0" w:color="auto"/>
        <w:left w:val="none" w:sz="0" w:space="0" w:color="auto"/>
        <w:bottom w:val="none" w:sz="0" w:space="0" w:color="auto"/>
        <w:right w:val="none" w:sz="0" w:space="0" w:color="auto"/>
      </w:divBdr>
      <w:divsChild>
        <w:div w:id="1338918541">
          <w:marLeft w:val="0"/>
          <w:marRight w:val="0"/>
          <w:marTop w:val="0"/>
          <w:marBottom w:val="0"/>
          <w:divBdr>
            <w:top w:val="none" w:sz="0" w:space="0" w:color="auto"/>
            <w:left w:val="none" w:sz="0" w:space="0" w:color="auto"/>
            <w:bottom w:val="none" w:sz="0" w:space="0" w:color="auto"/>
            <w:right w:val="none" w:sz="0" w:space="0" w:color="auto"/>
          </w:divBdr>
        </w:div>
        <w:div w:id="599290632">
          <w:marLeft w:val="0"/>
          <w:marRight w:val="0"/>
          <w:marTop w:val="0"/>
          <w:marBottom w:val="0"/>
          <w:divBdr>
            <w:top w:val="none" w:sz="0" w:space="0" w:color="auto"/>
            <w:left w:val="none" w:sz="0" w:space="0" w:color="auto"/>
            <w:bottom w:val="none" w:sz="0" w:space="0" w:color="auto"/>
            <w:right w:val="none" w:sz="0" w:space="0" w:color="auto"/>
          </w:divBdr>
        </w:div>
      </w:divsChild>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4691365">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750432">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4586079">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063630">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6813240">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378247">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165542">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648319">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16800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117">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21445">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5633876">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582860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545322">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492992">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242955">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193446">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8595145">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325498">
      <w:bodyDiv w:val="1"/>
      <w:marLeft w:val="0"/>
      <w:marRight w:val="0"/>
      <w:marTop w:val="0"/>
      <w:marBottom w:val="0"/>
      <w:divBdr>
        <w:top w:val="none" w:sz="0" w:space="0" w:color="auto"/>
        <w:left w:val="none" w:sz="0" w:space="0" w:color="auto"/>
        <w:bottom w:val="none" w:sz="0" w:space="0" w:color="auto"/>
        <w:right w:val="none" w:sz="0" w:space="0" w:color="auto"/>
      </w:divBdr>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369628">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453423">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722189">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37143">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641715">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0326990">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087029">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100049">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375780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0847571">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465470">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159246">
      <w:bodyDiv w:val="1"/>
      <w:marLeft w:val="0"/>
      <w:marRight w:val="0"/>
      <w:marTop w:val="0"/>
      <w:marBottom w:val="0"/>
      <w:divBdr>
        <w:top w:val="none" w:sz="0" w:space="0" w:color="auto"/>
        <w:left w:val="none" w:sz="0" w:space="0" w:color="auto"/>
        <w:bottom w:val="none" w:sz="0" w:space="0" w:color="auto"/>
        <w:right w:val="none" w:sz="0" w:space="0" w:color="auto"/>
      </w:divBdr>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190520">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15818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166376">
      <w:bodyDiv w:val="1"/>
      <w:marLeft w:val="0"/>
      <w:marRight w:val="0"/>
      <w:marTop w:val="0"/>
      <w:marBottom w:val="0"/>
      <w:divBdr>
        <w:top w:val="none" w:sz="0" w:space="0" w:color="auto"/>
        <w:left w:val="none" w:sz="0" w:space="0" w:color="auto"/>
        <w:bottom w:val="none" w:sz="0" w:space="0" w:color="auto"/>
        <w:right w:val="none" w:sz="0" w:space="0" w:color="auto"/>
      </w:divBdr>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2958810">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6115841">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083655">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10939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05694">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355A8-3095-43BA-9CEB-D81E2D4EA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1173</Words>
  <Characters>6690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829</cp:revision>
  <dcterms:created xsi:type="dcterms:W3CDTF">2026-03-11T19:40:00Z</dcterms:created>
  <dcterms:modified xsi:type="dcterms:W3CDTF">2026-04-14T17:39:00Z</dcterms:modified>
</cp:coreProperties>
</file>