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Style w:val="a6"/>
          <w:rFonts w:ascii="Segoe UI" w:hAnsi="Segoe UI" w:cs="Segoe UI"/>
          <w:color w:val="0F1A25"/>
          <w:sz w:val="36"/>
          <w:szCs w:val="27"/>
        </w:rPr>
        <w:t>Пути-дороги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9A526F">
        <w:rPr>
          <w:rFonts w:ascii="Segoe UI" w:hAnsi="Segoe UI" w:cs="Segoe UI"/>
          <w:color w:val="0F1A25"/>
          <w:sz w:val="32"/>
          <w:szCs w:val="23"/>
        </w:rPr>
        <w:t> Детский хор Алые Паруса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Как нитка-</w:t>
      </w:r>
      <w:proofErr w:type="spellStart"/>
      <w:r w:rsidRPr="009A526F">
        <w:rPr>
          <w:rFonts w:ascii="Segoe UI" w:hAnsi="Segoe UI" w:cs="Segoe UI"/>
          <w:color w:val="0F1A25"/>
          <w:sz w:val="32"/>
          <w:szCs w:val="23"/>
        </w:rPr>
        <w:t>паутиночка</w:t>
      </w:r>
      <w:proofErr w:type="spellEnd"/>
      <w:r w:rsidRPr="009A526F">
        <w:rPr>
          <w:rFonts w:ascii="Segoe UI" w:hAnsi="Segoe UI" w:cs="Segoe UI"/>
          <w:color w:val="0F1A25"/>
          <w:sz w:val="32"/>
          <w:szCs w:val="23"/>
        </w:rPr>
        <w:t>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Среди других дорог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 xml:space="preserve">Бежит, бежит </w:t>
      </w:r>
      <w:proofErr w:type="spellStart"/>
      <w:r w:rsidRPr="009A526F">
        <w:rPr>
          <w:rFonts w:ascii="Segoe UI" w:hAnsi="Segoe UI" w:cs="Segoe UI"/>
          <w:color w:val="0F1A25"/>
          <w:sz w:val="32"/>
          <w:szCs w:val="23"/>
        </w:rPr>
        <w:t>тропиночка</w:t>
      </w:r>
      <w:proofErr w:type="spellEnd"/>
      <w:r w:rsidRPr="009A526F">
        <w:rPr>
          <w:rFonts w:ascii="Segoe UI" w:hAnsi="Segoe UI" w:cs="Segoe UI"/>
          <w:color w:val="0F1A25"/>
          <w:sz w:val="32"/>
          <w:szCs w:val="23"/>
        </w:rPr>
        <w:t>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И путь ее далек.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Бежит, не обрывается,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В густой траве теряется,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Где в гору поднимается,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Где под гору спускается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И путника усталого —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И старого и малого —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Ведет себе, ведет…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 xml:space="preserve">В жару такой </w:t>
      </w:r>
      <w:proofErr w:type="spellStart"/>
      <w:r w:rsidRPr="009A526F">
        <w:rPr>
          <w:rFonts w:ascii="Segoe UI" w:hAnsi="Segoe UI" w:cs="Segoe UI"/>
          <w:color w:val="0F1A25"/>
          <w:sz w:val="32"/>
          <w:szCs w:val="23"/>
        </w:rPr>
        <w:t>тропинкою</w:t>
      </w:r>
      <w:proofErr w:type="spellEnd"/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Идешь, идешь, идешь,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Уморишься, намаешься —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Присядешь, отдохнешь;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Зеленую былиночку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В раздумье пожуешь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 xml:space="preserve">И снова на </w:t>
      </w:r>
      <w:proofErr w:type="spellStart"/>
      <w:r w:rsidRPr="009A526F">
        <w:rPr>
          <w:rFonts w:ascii="Segoe UI" w:hAnsi="Segoe UI" w:cs="Segoe UI"/>
          <w:color w:val="0F1A25"/>
          <w:sz w:val="32"/>
          <w:szCs w:val="23"/>
        </w:rPr>
        <w:t>тропиночку</w:t>
      </w:r>
      <w:proofErr w:type="spellEnd"/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Встаешь.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Тропинка продолжается —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Опять в траве теряется,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Опять в овраг спускается,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Бежит через мосток,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И в поле выбирается,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И в поле вдруг кончается —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В родной большак вливается,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 xml:space="preserve">Как в реку </w:t>
      </w:r>
      <w:proofErr w:type="spellStart"/>
      <w:proofErr w:type="gramStart"/>
      <w:r w:rsidRPr="009A526F">
        <w:rPr>
          <w:rFonts w:ascii="Segoe UI" w:hAnsi="Segoe UI" w:cs="Segoe UI"/>
          <w:color w:val="0F1A25"/>
          <w:sz w:val="32"/>
          <w:szCs w:val="23"/>
        </w:rPr>
        <w:t>ручеек.Асфальтовое</w:t>
      </w:r>
      <w:proofErr w:type="spellEnd"/>
      <w:proofErr w:type="gramEnd"/>
      <w:r w:rsidRPr="009A526F">
        <w:rPr>
          <w:rFonts w:ascii="Segoe UI" w:hAnsi="Segoe UI" w:cs="Segoe UI"/>
          <w:color w:val="0F1A25"/>
          <w:sz w:val="32"/>
          <w:szCs w:val="23"/>
        </w:rPr>
        <w:t>, новое,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Через леса сосновые,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Через луга медовые,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lastRenderedPageBreak/>
        <w:t>Через поля пшеничные,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Полянки земляничные, -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Во всей своей красе, -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Дождем умыто, росами,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Укатано колесами,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Раскинулось шоссе!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Идет оно от города,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Ведет оно до города,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От города до города.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Иди себе, иди,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По сторонам поглядывай,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Названья сел угадывай,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 xml:space="preserve">Что будут </w:t>
      </w:r>
      <w:proofErr w:type="spellStart"/>
      <w:proofErr w:type="gramStart"/>
      <w:r w:rsidRPr="009A526F">
        <w:rPr>
          <w:rFonts w:ascii="Segoe UI" w:hAnsi="Segoe UI" w:cs="Segoe UI"/>
          <w:color w:val="0F1A25"/>
          <w:sz w:val="32"/>
          <w:szCs w:val="23"/>
        </w:rPr>
        <w:t>впереди.Устанешь</w:t>
      </w:r>
      <w:proofErr w:type="spellEnd"/>
      <w:proofErr w:type="gramEnd"/>
      <w:r w:rsidRPr="009A526F">
        <w:rPr>
          <w:rFonts w:ascii="Segoe UI" w:hAnsi="Segoe UI" w:cs="Segoe UI"/>
          <w:color w:val="0F1A25"/>
          <w:sz w:val="32"/>
          <w:szCs w:val="23"/>
        </w:rPr>
        <w:t xml:space="preserve"> — место выберешь,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Присядешь отдохнуть,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Глядишь — дорогой дальнею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И катит кто-нибудь.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Привстанешь, чтоб увидели,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Попросишь подвезти.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Эх, только б не обидели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 xml:space="preserve">И взяли по пути!.. И </w:t>
      </w:r>
      <w:proofErr w:type="gramStart"/>
      <w:r w:rsidRPr="009A526F">
        <w:rPr>
          <w:rFonts w:ascii="Segoe UI" w:hAnsi="Segoe UI" w:cs="Segoe UI"/>
          <w:color w:val="0F1A25"/>
          <w:sz w:val="32"/>
          <w:szCs w:val="23"/>
        </w:rPr>
        <w:t>старыми</w:t>
      </w:r>
      <w:proofErr w:type="gramEnd"/>
      <w:r w:rsidRPr="009A526F">
        <w:rPr>
          <w:rFonts w:ascii="Segoe UI" w:hAnsi="Segoe UI" w:cs="Segoe UI"/>
          <w:color w:val="0F1A25"/>
          <w:sz w:val="32"/>
          <w:szCs w:val="23"/>
        </w:rPr>
        <w:t xml:space="preserve"> и новыми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Колесами, подковами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И тысячами ног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Укатанных, исхоженных,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По всей стране проложенных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Немало их, дорог —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Тропинок и дорог! Веселые, печальные,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То ближние, то дальние,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И легкие, и торные —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Извилистые горные,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Прямые пешеходные,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Воздушные и водные,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Железные пути…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Лети!..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t>Плыви!..</w:t>
      </w:r>
    </w:p>
    <w:p w:rsidR="009A526F" w:rsidRPr="009A526F" w:rsidRDefault="009A526F" w:rsidP="009A526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A526F">
        <w:rPr>
          <w:rFonts w:ascii="Segoe UI" w:hAnsi="Segoe UI" w:cs="Segoe UI"/>
          <w:color w:val="0F1A25"/>
          <w:sz w:val="32"/>
          <w:szCs w:val="23"/>
        </w:rPr>
        <w:lastRenderedPageBreak/>
        <w:t>Кати!..</w:t>
      </w:r>
    </w:p>
    <w:p w:rsidR="006520A8" w:rsidRPr="009A526F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160"/>
          <w:szCs w:val="23"/>
        </w:rPr>
      </w:pPr>
      <w:bookmarkStart w:id="0" w:name="_GoBack"/>
      <w:bookmarkEnd w:id="0"/>
      <w:r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E706686" wp14:editId="391A14D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A526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A48" w:rsidRDefault="009F5A48">
      <w:r>
        <w:separator/>
      </w:r>
    </w:p>
  </w:endnote>
  <w:endnote w:type="continuationSeparator" w:id="0">
    <w:p w:rsidR="009F5A48" w:rsidRDefault="009F5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A48" w:rsidRDefault="009F5A48">
      <w:r>
        <w:separator/>
      </w:r>
    </w:p>
  </w:footnote>
  <w:footnote w:type="continuationSeparator" w:id="0">
    <w:p w:rsidR="009F5A48" w:rsidRDefault="009F5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5A48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0ED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2026-07-22T09:24:00Z</dcterms:created>
  <dcterms:modified xsi:type="dcterms:W3CDTF">2026-07-22T09:24:00Z</dcterms:modified>
</cp:coreProperties>
</file>