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81C6D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НОД в старшей группе по развитию речи с элементами ТРИЗ «В гостях у сказки»</w:t>
      </w:r>
    </w:p>
    <w:p w14:paraId="37B5C700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01ADF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Г. Цурикова</w:t>
      </w:r>
    </w:p>
    <w:p w14:paraId="4033CEFA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8313A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учить детей творческому рассказыванию с использованием технологии ТРИЗ.</w:t>
      </w:r>
    </w:p>
    <w:p w14:paraId="4FA540D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4FF2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7AD317D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07CB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Речевое развитие:</w:t>
      </w:r>
    </w:p>
    <w:p w14:paraId="7CCCB544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Вводить в словарь детей синонимы: добрый, смеющийся, ласковый, нежный, весёлый, шутливый; антонимы: добрый, злой, весёлый — грустный, здоровый — больной и другие;</w:t>
      </w:r>
    </w:p>
    <w:p w14:paraId="5452F49A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учить детей сочинять волшебную сказку, соединять логической цепочкой действий и превращений отдельные картинки в единый сюжет; использовать выразительные средства — описание;</w:t>
      </w:r>
    </w:p>
    <w:p w14:paraId="0D7E9E60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учить детей формулировать полные ответы на поставленный вопрос;</w:t>
      </w:r>
    </w:p>
    <w:p w14:paraId="4D8E87F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связную речь, мышление, воображение, фантазию;</w:t>
      </w:r>
    </w:p>
    <w:p w14:paraId="7002E65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чтению, любовь к устному народному творчеству, сказкам.</w:t>
      </w:r>
    </w:p>
    <w:p w14:paraId="3A4ABE9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E88C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Познавательное развитие:</w:t>
      </w:r>
    </w:p>
    <w:p w14:paraId="7152705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умение использовать разные части речи точно по смыслу;</w:t>
      </w:r>
    </w:p>
    <w:p w14:paraId="02ADAED4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Уточнять и обогащать знания детей о русских народных и авторских сказках;</w:t>
      </w:r>
    </w:p>
    <w:p w14:paraId="5C18A50D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использовать графическую аналогию (ТРИЗ) при выделении в образе сказочного героя самого главного — характера.</w:t>
      </w:r>
    </w:p>
    <w:p w14:paraId="3880B9B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28C9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Социально-коммуникативное развитие:</w:t>
      </w:r>
    </w:p>
    <w:p w14:paraId="08B812D0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формировать навыки учебной деятельности: действовать по предложенному плану, правильно оценивать результаты своей деятельности;</w:t>
      </w:r>
    </w:p>
    <w:p w14:paraId="18B6718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внимательно слушать вопросы воспитателя, соблюдать очерёдность, отвечая на вопросы, слушать другого ребёнка, не перебивая;</w:t>
      </w:r>
    </w:p>
    <w:p w14:paraId="2A2D47B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детей действовать согласованно;</w:t>
      </w:r>
    </w:p>
    <w:p w14:paraId="2624255F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доброжелательное отношение друг к другу.</w:t>
      </w:r>
    </w:p>
    <w:p w14:paraId="53BA7FB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2268F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Физическое развитие:</w:t>
      </w:r>
    </w:p>
    <w:p w14:paraId="174E13B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зрительное внимание и память;</w:t>
      </w:r>
    </w:p>
    <w:p w14:paraId="29563BAD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умение координировать движения с речью.</w:t>
      </w:r>
    </w:p>
    <w:p w14:paraId="6C3C358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EB2D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</w:p>
    <w:p w14:paraId="6680D04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Два мольберта; две указки; </w:t>
      </w:r>
      <w:proofErr w:type="spellStart"/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фланелеграф</w:t>
      </w:r>
      <w:proofErr w:type="spellEnd"/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 иллюстрации героев сказок; схемы, изображающие героев сказок и их характер; иллюстрация «Путаница»; иллюстрации к игре «Узнай по тени»; схемы к игре «Сам себе сказочник»; мягкий кубик; разноцветные ориентиры; медали-сюрпризы; две физкультурные дуги.</w:t>
      </w:r>
    </w:p>
    <w:p w14:paraId="76C327A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444A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55A6334" w14:textId="77777777" w:rsidR="00A511CF" w:rsidRPr="00A511CF" w:rsidRDefault="00A511CF" w:rsidP="00A511CF">
      <w:pPr>
        <w:rPr>
          <w:rFonts w:ascii="Times New Roman" w:eastAsia="Times New Roman" w:hAnsi="Times New Roman" w:cs="Times New Roman"/>
          <w:lang w:eastAsia="ru-RU"/>
        </w:rPr>
      </w:pPr>
      <w:r w:rsidRPr="00A511CF">
        <w:rPr>
          <w:rFonts w:ascii="Times New Roman" w:eastAsia="Times New Roman" w:hAnsi="Times New Roman" w:cs="Times New Roman"/>
          <w:lang w:eastAsia="ru-RU"/>
        </w:rPr>
        <w:pict w14:anchorId="44D82149">
          <v:rect id="_x0000_i1027" style="width:0;height:0" o:hrstd="t" o:hr="t" fillcolor="#a0a0a0" stroked="f"/>
        </w:pict>
      </w:r>
    </w:p>
    <w:p w14:paraId="579CA5F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8F4E4" w14:textId="77777777" w:rsidR="00A511CF" w:rsidRPr="00A511CF" w:rsidRDefault="00A511CF" w:rsidP="00A511C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lastRenderedPageBreak/>
        <w:t>Ход занятия</w:t>
      </w:r>
    </w:p>
    <w:p w14:paraId="19F78CB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E4A0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1. Вступительная часть. Организационный момент</w:t>
      </w:r>
    </w:p>
    <w:p w14:paraId="12CAF0EC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94350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Стулья стоят полукругом около доски. На каждом стуле — ориентир (цветок). Дети заходят под музыку «В гостях у сказки», встают около воспитателя.</w:t>
      </w:r>
    </w:p>
    <w:p w14:paraId="42E802AB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B333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DA87754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мире много сказок</w:t>
      </w:r>
    </w:p>
    <w:p w14:paraId="42F6D41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Грустных и смешных,</w:t>
      </w:r>
    </w:p>
    <w:p w14:paraId="12344D7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прожить на свете</w:t>
      </w:r>
    </w:p>
    <w:p w14:paraId="7B8C2AB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нельзя без них.</w:t>
      </w:r>
    </w:p>
    <w:p w14:paraId="4B4F849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сказке может всё случиться,</w:t>
      </w:r>
    </w:p>
    <w:p w14:paraId="449DCA0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сказка — впереди.</w:t>
      </w:r>
    </w:p>
    <w:p w14:paraId="745B509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Сказке в дверь мы постучимся,</w:t>
      </w:r>
    </w:p>
    <w:p w14:paraId="6E2FB4F4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Сказка, в гости ты нас жди.</w:t>
      </w:r>
    </w:p>
    <w:p w14:paraId="373DD77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006E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с вами отправляемся в гости к сказкам.</w:t>
      </w:r>
    </w:p>
    <w:p w14:paraId="7C95FD3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F5E3A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сказку назовёшь,</w:t>
      </w:r>
    </w:p>
    <w:p w14:paraId="4B6EA2AC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цветок с собой возьмёшь.</w:t>
      </w:r>
    </w:p>
    <w:p w14:paraId="6E6384E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DE19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Назовите свою любимую сказку.</w:t>
      </w:r>
    </w:p>
    <w:p w14:paraId="12F431B4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называют, воспитатель каждому ребёнку вешает на шею «цветок» — ориентир)</w:t>
      </w:r>
    </w:p>
    <w:p w14:paraId="3D2383C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27A4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необычные цветы — они помогут вам путешествовать по сказкам.</w:t>
      </w:r>
    </w:p>
    <w:p w14:paraId="2698BBBF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767B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цветочки покачались</w:t>
      </w:r>
    </w:p>
    <w:p w14:paraId="36022BA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стране сказок оказались.</w:t>
      </w:r>
    </w:p>
    <w:p w14:paraId="0C514F2F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7635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стулья, на спинке каждого «свой» ориентир.</w:t>
      </w:r>
    </w:p>
    <w:p w14:paraId="0189D87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2365B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2. Основная часть</w:t>
      </w:r>
    </w:p>
    <w:p w14:paraId="272C14D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7F134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Волшебник из Страны Сказок сказочным героям надел «шапки-невидимки», поэтому нужно отгадать загадки, чтобы узнать их имена.</w:t>
      </w:r>
    </w:p>
    <w:p w14:paraId="545D347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28FDA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B4550C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хозяина любил,</w:t>
      </w:r>
    </w:p>
    <w:p w14:paraId="0D3886B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 он ему служил.</w:t>
      </w:r>
    </w:p>
    <w:p w14:paraId="4C94B23B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Сапоги носил и злого</w:t>
      </w:r>
    </w:p>
    <w:p w14:paraId="7F86718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Людоеда победил.</w:t>
      </w:r>
    </w:p>
    <w:p w14:paraId="63BE17B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в сапогах)</w:t>
      </w:r>
    </w:p>
    <w:p w14:paraId="0E9FBE7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9A010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серебра и злата</w:t>
      </w:r>
    </w:p>
    <w:p w14:paraId="065E435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сундуках своих он прятал.</w:t>
      </w:r>
    </w:p>
    <w:p w14:paraId="6949CC3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мрачном он дворце живёт</w:t>
      </w:r>
    </w:p>
    <w:p w14:paraId="4F2C975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чужих невест крадёт.</w:t>
      </w:r>
    </w:p>
    <w:p w14:paraId="7CB6253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(Кощей Бессмертный)</w:t>
      </w:r>
    </w:p>
    <w:p w14:paraId="72BE958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C5C0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Стрела у Ивана,</w:t>
      </w:r>
    </w:p>
    <w:p w14:paraId="01E4351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птица в полёте.</w:t>
      </w:r>
    </w:p>
    <w:p w14:paraId="2AD683EF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Жена у Ивана</w:t>
      </w:r>
    </w:p>
    <w:p w14:paraId="02903EF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Живёт на болоте.</w:t>
      </w:r>
    </w:p>
    <w:p w14:paraId="72CC841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(Царевна-лягушка)</w:t>
      </w:r>
    </w:p>
    <w:p w14:paraId="2AF4319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F202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Щуку я в пруду поймал</w:t>
      </w:r>
    </w:p>
    <w:p w14:paraId="46208D9F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желанье загадал.</w:t>
      </w:r>
    </w:p>
    <w:p w14:paraId="69E5DB8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(Емеля)</w:t>
      </w:r>
    </w:p>
    <w:p w14:paraId="322306C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715F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Бабушка девочку очень любила</w:t>
      </w:r>
    </w:p>
    <w:p w14:paraId="64A2AE9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Шапочку красную ей подарила.</w:t>
      </w:r>
    </w:p>
    <w:p w14:paraId="501105D0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Девочка имя забыла своё.</w:t>
      </w:r>
    </w:p>
    <w:p w14:paraId="3818DB6C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ну, подскажите имя её!</w:t>
      </w:r>
    </w:p>
    <w:p w14:paraId="2CA6966D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(Красная Шапочка)</w:t>
      </w:r>
    </w:p>
    <w:p w14:paraId="0DE5A56C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7E13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Вы узнали всех героев, но волшебник продолжает показывать фокусы.</w:t>
      </w:r>
    </w:p>
    <w:p w14:paraId="4F57278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3991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доске плакат «Сказочная путаница». </w:t>
      </w:r>
    </w:p>
    <w:p w14:paraId="0264F2A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DCEB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что он сделал?</w:t>
      </w:r>
    </w:p>
    <w:p w14:paraId="0DAFA7A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(Он перепутал все сказки)</w:t>
      </w:r>
    </w:p>
    <w:p w14:paraId="26BFC7E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4A3AA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какие сказки он перепутал? Назовите их.</w:t>
      </w:r>
    </w:p>
    <w:p w14:paraId="7DE773D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(«Кот в сапогах», «Золушка», «Красная Шапочка», «Маша и медведь», «Царевна-лягушка», «Принцесса на горошине», «По щучьему веленью», «</w:t>
      </w:r>
      <w:proofErr w:type="spellStart"/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Заюшкина</w:t>
      </w:r>
      <w:proofErr w:type="spellEnd"/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избушка», «Заяц-</w:t>
      </w:r>
      <w:proofErr w:type="spellStart"/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хваста</w:t>
      </w:r>
      <w:proofErr w:type="spellEnd"/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»)</w:t>
      </w:r>
    </w:p>
    <w:p w14:paraId="3353089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C956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Верно. Что перепутал на картине волшебник?</w:t>
      </w:r>
    </w:p>
    <w:p w14:paraId="2D7BFAB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(Золушке дают примерить хрустальную туфельку, а не сапоги. Примеряет туфельку не кот в сапогах, а принц. Медведь несёт не Царевну-лягушку, а Машеньку. Принцесса на Горшине спит не на печи, а на перине, а печь из сказки «По щучьему веленью». Красная Шапочка встречает не зайца, а волка)</w:t>
      </w:r>
    </w:p>
    <w:p w14:paraId="084D183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6CD80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снимает плакат с доски.</w:t>
      </w:r>
    </w:p>
    <w:p w14:paraId="6A2660F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2F02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мы сказки разгадали</w:t>
      </w:r>
    </w:p>
    <w:p w14:paraId="37A3A46B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героев всех нашли.</w:t>
      </w:r>
    </w:p>
    <w:p w14:paraId="1BE762B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дальше нам идти.</w:t>
      </w:r>
    </w:p>
    <w:p w14:paraId="16C2785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EAEF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друг за другом и идут за воспитателем.</w:t>
      </w:r>
    </w:p>
    <w:p w14:paraId="25DB170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ED3C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Физминутка</w:t>
      </w:r>
      <w:proofErr w:type="spellEnd"/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 «</w:t>
      </w:r>
      <w:proofErr w:type="spellStart"/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Наоборотки</w:t>
      </w:r>
      <w:proofErr w:type="spellEnd"/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»</w:t>
      </w:r>
    </w:p>
    <w:p w14:paraId="10DEBB7B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B16C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Приём типового фантазирования «Наоборот»</w:t>
      </w:r>
    </w:p>
    <w:p w14:paraId="4935B9D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850D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Задача: развивать мышление, умение выполнять не прямое указание, а анти-действия, разнообразить приёмы закрепления отдельных действий, учить называть антонимы.</w:t>
      </w:r>
    </w:p>
    <w:p w14:paraId="7EB3189B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3E8D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Даётся задание детям выполнить определённые действия, движения — они должны выполнить анти-действие, анти-движение: проходя по мостику.</w:t>
      </w:r>
    </w:p>
    <w:p w14:paraId="71C88E1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0109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Ускорить ходьбу — замедлить ход;</w:t>
      </w:r>
    </w:p>
    <w:p w14:paraId="3B88B9EF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Наклон вправо — наклониться влево;</w:t>
      </w:r>
    </w:p>
    <w:p w14:paraId="0751DA3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Ходьба вперёд — ходьба вперёд спиной.</w:t>
      </w:r>
    </w:p>
    <w:p w14:paraId="6A2C77D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F795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тропинке мы пойдём</w:t>
      </w:r>
    </w:p>
    <w:p w14:paraId="51DE8B1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Через мостик перейдём.</w:t>
      </w:r>
    </w:p>
    <w:p w14:paraId="618BE48C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BC93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«Мостик» — две дуги. Дети проходят между ними, выполняя анти-движение.</w:t>
      </w:r>
    </w:p>
    <w:p w14:paraId="7AF3349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4ACF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Тот, кто слово наоборот назовёт, тот по мостику пройдёт. Цветы помогут вам найти своё место.</w:t>
      </w:r>
    </w:p>
    <w:p w14:paraId="02DC572D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90BD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— грустный,</w:t>
      </w:r>
    </w:p>
    <w:p w14:paraId="28186E0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— злой,</w:t>
      </w:r>
    </w:p>
    <w:p w14:paraId="4C411BF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смелый — трусливый,</w:t>
      </w:r>
    </w:p>
    <w:p w14:paraId="78DAB96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старый — молодой,</w:t>
      </w:r>
    </w:p>
    <w:p w14:paraId="7A06B89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сильный — слабый,</w:t>
      </w:r>
    </w:p>
    <w:p w14:paraId="6EE490E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здоровый — больной,</w:t>
      </w:r>
    </w:p>
    <w:p w14:paraId="51971D1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умный — глупый,</w:t>
      </w:r>
    </w:p>
    <w:p w14:paraId="2D4315D4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вежливый — грубый,</w:t>
      </w:r>
    </w:p>
    <w:p w14:paraId="01A93B2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сытый — голодный,</w:t>
      </w:r>
    </w:p>
    <w:p w14:paraId="544E6E6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могучий — слабый,</w:t>
      </w:r>
    </w:p>
    <w:p w14:paraId="5FED4FB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озорной — послушный,</w:t>
      </w:r>
    </w:p>
    <w:p w14:paraId="2E17E19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ленивый — трудолюбивый.</w:t>
      </w:r>
    </w:p>
    <w:p w14:paraId="6535597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5B8EB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«Мостик» убирается. Подходим к мольберту. На полу разложены цветы-ориентиры. Дети встают, каждый около своего ориентира.</w:t>
      </w:r>
    </w:p>
    <w:p w14:paraId="3883D9ED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C28AC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мольберте — «тени» сказочных персонажей.</w:t>
      </w:r>
    </w:p>
    <w:p w14:paraId="45C12494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5104B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Волшебник спрятал героев.</w:t>
      </w:r>
    </w:p>
    <w:p w14:paraId="606ECE8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мы их разгадаем,</w:t>
      </w:r>
    </w:p>
    <w:p w14:paraId="15F5331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волшебства мы их избавим.</w:t>
      </w:r>
    </w:p>
    <w:p w14:paraId="7AB58F0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C2C8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Называем тень, переворачиваем, смотрим, правильно ли угадали.</w:t>
      </w:r>
    </w:p>
    <w:p w14:paraId="7984E0A0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(Баба-Яга, Кот в сапогах, Король, Емеля, Русалочка, Буратино, Змей Горыныч)</w:t>
      </w:r>
    </w:p>
    <w:p w14:paraId="79AA530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146E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мере называния дети переворачивают иллюстрации, там — цветное изображение.</w:t>
      </w:r>
    </w:p>
    <w:p w14:paraId="61491D3F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3EF3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героев вы узнали, сейчас отдохнём.</w:t>
      </w:r>
    </w:p>
    <w:p w14:paraId="452D48C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DE9C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Гимнастика для глаз</w:t>
      </w:r>
    </w:p>
    <w:p w14:paraId="490EA8A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8C00B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«Мы пришли в чудесный лес.</w:t>
      </w:r>
    </w:p>
    <w:p w14:paraId="179C5ABD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Глазами нарисовали круг вправо.</w:t>
      </w:r>
    </w:p>
    <w:p w14:paraId="6451B7FC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нём много сказок и чудес.</w:t>
      </w:r>
    </w:p>
    <w:p w14:paraId="2E0C28A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Круг влево.</w:t>
      </w:r>
    </w:p>
    <w:p w14:paraId="2380239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Слева сосны — справа ели,</w:t>
      </w:r>
    </w:p>
    <w:p w14:paraId="05E18BE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Глазами вправо и влево.</w:t>
      </w:r>
    </w:p>
    <w:p w14:paraId="38C0098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Сверху дятел, тук да тук.</w:t>
      </w:r>
    </w:p>
    <w:p w14:paraId="3A3A9B9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Глаза вверх-вниз.</w:t>
      </w:r>
    </w:p>
    <w:p w14:paraId="756FF35A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Ты глаза открой, закрой.</w:t>
      </w:r>
    </w:p>
    <w:p w14:paraId="62D7BB6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скорей бегом домой.</w:t>
      </w:r>
    </w:p>
    <w:p w14:paraId="093E4EF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92C8F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Подойдите к окну. Посмотрите на круг на окне, посмотрите на дом. Сколько в доме этажей? Сосчитайте. Посмотрите на круг.</w:t>
      </w:r>
    </w:p>
    <w:p w14:paraId="7BDF2BF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6572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Возвращаемся на свои стулья.</w:t>
      </w:r>
    </w:p>
    <w:p w14:paraId="776B5F3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1BE10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 мы с вами путешествовали, волшебник опять здесь побывал и оставил нам портреты, но необычные, портреты-линии.</w:t>
      </w:r>
    </w:p>
    <w:p w14:paraId="2855656C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0B294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это линия?</w:t>
      </w:r>
    </w:p>
    <w:p w14:paraId="546FC98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показывает волнистую линию на доске)</w:t>
      </w:r>
    </w:p>
    <w:p w14:paraId="5F924FE0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F217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это волнистая линия.</w:t>
      </w:r>
    </w:p>
    <w:p w14:paraId="5E82901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EAA5B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Каким характером должен обладать герой, которого можно изобразить такой линией?</w:t>
      </w:r>
    </w:p>
    <w:p w14:paraId="663A4364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(Он должен быть добрым, нежным, ласковым, трудолюбивым, заботливым)</w:t>
      </w:r>
    </w:p>
    <w:p w14:paraId="6438477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A8EE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Перечислите героев сказок с таким характером.</w:t>
      </w:r>
    </w:p>
    <w:p w14:paraId="3BE8F24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(Золушка, Белоснежка, Царевна-Лебедь, Машенька, Василиса Премудрая, Елена Прекрасная)</w:t>
      </w:r>
    </w:p>
    <w:p w14:paraId="72A2AC9C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4C65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Верно, а почему?</w:t>
      </w:r>
    </w:p>
    <w:p w14:paraId="48F91620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(Они все добрые, великодушные, заботливые, ласковые, нежные)</w:t>
      </w:r>
    </w:p>
    <w:p w14:paraId="16D2976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712BA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на доске вывешивает портрет Золушки рядом с ломаной линией.</w:t>
      </w:r>
    </w:p>
    <w:p w14:paraId="326627E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5F44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ломаной линией можно нарисовать доброго персонажа?</w:t>
      </w:r>
    </w:p>
    <w:p w14:paraId="2949317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(Нет)</w:t>
      </w:r>
    </w:p>
    <w:p w14:paraId="77FA9A3C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BD5FF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что похожа эта линия?</w:t>
      </w:r>
    </w:p>
    <w:p w14:paraId="4F4D8E8C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(Она похожа на молнию, на колючки, на иголки)</w:t>
      </w:r>
    </w:p>
    <w:p w14:paraId="6D6274D0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8353D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Герои, обладающие каким характером, могут быть изображены этой линией?</w:t>
      </w:r>
    </w:p>
    <w:p w14:paraId="228F51BC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(Они злые, жестокие, бессердечные, завистливые)</w:t>
      </w:r>
    </w:p>
    <w:p w14:paraId="6F3F546A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64C6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Перечислите их.</w:t>
      </w:r>
    </w:p>
    <w:p w14:paraId="7FFE332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(Кощей-Бессмертный, Змей Горыныч, Баба-Яга, Чудо-Юдо)</w:t>
      </w:r>
    </w:p>
    <w:p w14:paraId="55FE603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E55EF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вывешивает портрет Ивана-Царевича.</w:t>
      </w:r>
    </w:p>
    <w:p w14:paraId="12F3628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7B16F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этого героя?</w:t>
      </w:r>
    </w:p>
    <w:p w14:paraId="0DFEA16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(Его зовут Иван-Царевич)</w:t>
      </w:r>
    </w:p>
    <w:p w14:paraId="7C81C69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CDCE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линией можно его нарисовать?</w:t>
      </w:r>
    </w:p>
    <w:p w14:paraId="17A39DE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(Можно нарисовать прямой линией)</w:t>
      </w:r>
    </w:p>
    <w:p w14:paraId="7AED76CA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3155A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Почему? Какой он по характеру?</w:t>
      </w:r>
    </w:p>
    <w:p w14:paraId="4286DBD0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(Он добрый, сильный, отважный, смелый, храбрый, могучий, мудрый)</w:t>
      </w:r>
    </w:p>
    <w:p w14:paraId="4AAB844B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F17E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Перечислите героев, которые обладают таким характером.</w:t>
      </w:r>
    </w:p>
    <w:p w14:paraId="4544A68D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(Иван-крестьянский сын, Иван-Царевич, Князь </w:t>
      </w:r>
      <w:proofErr w:type="spellStart"/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Гвидон</w:t>
      </w:r>
      <w:proofErr w:type="spellEnd"/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Царь </w:t>
      </w:r>
      <w:proofErr w:type="spellStart"/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Салтан</w:t>
      </w:r>
      <w:proofErr w:type="spellEnd"/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Елисей)</w:t>
      </w:r>
    </w:p>
    <w:p w14:paraId="75B63A7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D35B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доске рядом с портретом Ивана-Царевича проводит прямую линию.</w:t>
      </w:r>
    </w:p>
    <w:p w14:paraId="293211D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2F15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вывешивает Буратино и линию, изображающую дугу.</w:t>
      </w:r>
    </w:p>
    <w:p w14:paraId="1D50A19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31C2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рядом с этим героем я поместила эту линию? Как его зовут?</w:t>
      </w:r>
    </w:p>
    <w:p w14:paraId="446BFFC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(Его зовут Буратино)</w:t>
      </w:r>
    </w:p>
    <w:p w14:paraId="7E3FBA1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33E40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он по характеру?</w:t>
      </w:r>
    </w:p>
    <w:p w14:paraId="5C08101D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(Весёлый, озорной, смешной)</w:t>
      </w:r>
    </w:p>
    <w:p w14:paraId="3C5F13E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B904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он обозначен такой линией? На что она похожа?</w:t>
      </w:r>
    </w:p>
    <w:p w14:paraId="532B14AA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(Она похожа на улыбку)</w:t>
      </w:r>
    </w:p>
    <w:p w14:paraId="36C496EC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EBB6B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персонажи с похожим характером вам известны?</w:t>
      </w:r>
    </w:p>
    <w:p w14:paraId="31C8CFFD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(Емеля, Питер Пен, </w:t>
      </w:r>
      <w:proofErr w:type="spellStart"/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7FDFE7C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B0F4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Вы правильно рассказали о героях. А сейчас вы сами превратитесь в сказочных персонажей.</w:t>
      </w:r>
    </w:p>
    <w:p w14:paraId="48164FA4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FA248A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дети встают, выходят из-за стульев, строят круг.</w:t>
      </w:r>
    </w:p>
    <w:p w14:paraId="0958936F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CBFE0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Психогимнастика</w:t>
      </w:r>
      <w:proofErr w:type="spellEnd"/>
    </w:p>
    <w:p w14:paraId="37F9B0D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2185A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Это, что за маскарад</w:t>
      </w:r>
    </w:p>
    <w:p w14:paraId="486CEBEB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зверей, и птиц парад</w:t>
      </w:r>
    </w:p>
    <w:p w14:paraId="15A36B3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 разберёшь,</w:t>
      </w:r>
    </w:p>
    <w:p w14:paraId="39540D6B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тут белка, где тут ёж.</w:t>
      </w:r>
    </w:p>
    <w:p w14:paraId="68939ACF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Приготовься и смотри</w:t>
      </w:r>
    </w:p>
    <w:p w14:paraId="01A6E85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Сказочное животное на месте замри.</w:t>
      </w:r>
    </w:p>
    <w:p w14:paraId="7B2C361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сказки к нам пришли</w:t>
      </w:r>
    </w:p>
    <w:p w14:paraId="6A23B3B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Кто </w:t>
      </w:r>
      <w:proofErr w:type="gramStart"/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</w:t>
      </w:r>
      <w:proofErr w:type="gramEnd"/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— определи.</w:t>
      </w:r>
    </w:p>
    <w:p w14:paraId="76B29B64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Буратино и Кощей</w:t>
      </w:r>
    </w:p>
    <w:p w14:paraId="3D004DB4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gramStart"/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Мальвина</w:t>
      </w:r>
      <w:proofErr w:type="gramEnd"/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злодей.</w:t>
      </w:r>
    </w:p>
    <w:p w14:paraId="4FB1CE54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Приготовься и смотри</w:t>
      </w:r>
    </w:p>
    <w:p w14:paraId="7345417B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Фигура из сказки на месте замри.</w:t>
      </w:r>
    </w:p>
    <w:p w14:paraId="42EE0B2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E168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 на свои стулья.</w:t>
      </w:r>
    </w:p>
    <w:p w14:paraId="20223612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116E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Предлагает детям сочинить свою сказку.</w:t>
      </w:r>
    </w:p>
    <w:p w14:paraId="02583E8A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3E47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кубиком играть,</w:t>
      </w:r>
    </w:p>
    <w:p w14:paraId="294062C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сказку сочинять.</w:t>
      </w:r>
    </w:p>
    <w:p w14:paraId="261A49F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3F16D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мольберте план-схема сказок.</w:t>
      </w:r>
    </w:p>
    <w:p w14:paraId="1BA1CFFF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5249B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 шаг — бросаем кубик, считаем, сколько выпало, ищем схему, это начало сказки. Составляем предложение. Бросаем кубик ещё раз — считаем, составляем второе предложение по выпавшей схеме. Всего пять шагов.</w:t>
      </w:r>
    </w:p>
    <w:p w14:paraId="254A264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B2EB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сказка должна быть интересной, законченной, в ней должно произойти чудо, волшебство. В ней должны присутствовать сказочные герои и добро победить зло.</w:t>
      </w:r>
    </w:p>
    <w:p w14:paraId="4A2BC97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BDF47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сочиняют сказку по выпавшим схемам, воспитатель направляет, задаёт вопросы.</w:t>
      </w:r>
    </w:p>
    <w:p w14:paraId="6A11577E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67F86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Примерный вариант сказки:</w:t>
      </w:r>
    </w:p>
    <w:p w14:paraId="2F67101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14F73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Жили-были король и королева. Жили они в большом дворце. Детей у них не было. Жили они скучно и в одно прекрасное утро очутились на необитаемом острове. Там было очень красиво. Росли необычные деревья и пели чудесные птицы. На острове они встретились с добрым звездочётом, который им рассказал про планеты и показывал их в свой телескоп. Король и королева очень понравились звездочёту, и он подарил им волшебное яблоко. Поблагодарили они звездочёта и отправились в обратный путь с этим яблоком. Оно не только показало им дорогу домой, но и по возвращении продолжало творить чудеса. И вот, что из этого получилось: в скором времени у них родился сын, и стали они жить-поживать, да добра наживать.</w:t>
      </w:r>
    </w:p>
    <w:p w14:paraId="21B1A361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5875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3. Заключительная часть. Итог</w:t>
      </w:r>
    </w:p>
    <w:p w14:paraId="38B6234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73E1E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понравилось быть в гостях у сказок?</w:t>
      </w:r>
    </w:p>
    <w:p w14:paraId="7EAE8B4C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2D2C8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понравилось? Что запомнилось больше всего? Что бы вы хотели узнать в следующий раз?</w:t>
      </w:r>
    </w:p>
    <w:p w14:paraId="17FCF2FD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отвечают)</w:t>
      </w:r>
    </w:p>
    <w:p w14:paraId="5E028D74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9882A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Верить в сказку — это счастье,</w:t>
      </w:r>
    </w:p>
    <w:p w14:paraId="59E971BF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тому, кто верит,</w:t>
      </w:r>
    </w:p>
    <w:p w14:paraId="6BBD98F5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обязательно</w:t>
      </w:r>
    </w:p>
    <w:p w14:paraId="63A1D069" w14:textId="77777777" w:rsidR="00A511CF" w:rsidRPr="00A511CF" w:rsidRDefault="00A511CF" w:rsidP="00A51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1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Отворит все двери.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37FA84" w14:textId="77777777" w:rsidR="00C96136" w:rsidRDefault="00C96136" w:rsidP="00726217">
      <w:r>
        <w:separator/>
      </w:r>
    </w:p>
  </w:endnote>
  <w:endnote w:type="continuationSeparator" w:id="0">
    <w:p w14:paraId="6EDD3A84" w14:textId="77777777" w:rsidR="00C96136" w:rsidRDefault="00C9613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62683B" w14:textId="77777777" w:rsidR="00C96136" w:rsidRDefault="00C96136" w:rsidP="00726217">
      <w:r>
        <w:separator/>
      </w:r>
    </w:p>
  </w:footnote>
  <w:footnote w:type="continuationSeparator" w:id="0">
    <w:p w14:paraId="67A9A25D" w14:textId="77777777" w:rsidR="00C96136" w:rsidRDefault="00C9613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91F5A-1706-42BD-9A3E-4787BDC2C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1489</Words>
  <Characters>8492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116</cp:revision>
  <dcterms:created xsi:type="dcterms:W3CDTF">2026-02-11T10:31:00Z</dcterms:created>
  <dcterms:modified xsi:type="dcterms:W3CDTF">2026-02-14T18:55:00Z</dcterms:modified>
</cp:coreProperties>
</file>