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Style w:val="a6"/>
          <w:rFonts w:ascii="Segoe UI" w:hAnsi="Segoe UI" w:cs="Segoe UI"/>
          <w:color w:val="0F1A25"/>
          <w:sz w:val="32"/>
          <w:szCs w:val="27"/>
        </w:rPr>
        <w:t>Я не игрушка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E02953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E02953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иду в новый день, не сливаясь с толпой.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хочу, чтобы все здесь считались со мной.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Открываю в себе без преград новый мир.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свободой дышу и живу каждый миг.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И живу каждый миг.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Ты запомни это навсегда.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не игрушка, вот так!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Другой казаться не нужной, о да!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не игрушка!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И ты запомни это навсегда да-да,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Что я - не для тебя!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Много новых подруг, много новых друзей.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Здесь веселье и смех, столько свежих идей.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Не пытаюсь свернуть в русло этой реки.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останусь собой, большинству вопреки.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Большинству вопреки.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Ты запомни это навсегда.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не игрушка, вот так!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Другой казаться не нужной, о да!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не игрушка!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И ты запомни это навсегда да-да,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Что я - не для тебя!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E02953">
        <w:rPr>
          <w:rFonts w:ascii="Segoe UI" w:hAnsi="Segoe UI" w:cs="Segoe UI"/>
          <w:color w:val="0F1A25"/>
          <w:sz w:val="28"/>
          <w:szCs w:val="23"/>
        </w:rPr>
        <w:t>Па-па</w:t>
      </w:r>
      <w:proofErr w:type="gramEnd"/>
      <w:r w:rsidRPr="00E02953">
        <w:rPr>
          <w:rFonts w:ascii="Segoe UI" w:hAnsi="Segoe UI" w:cs="Segoe UI"/>
          <w:color w:val="0F1A25"/>
          <w:sz w:val="28"/>
          <w:szCs w:val="23"/>
        </w:rPr>
        <w:t>-па-па-па-па-па-па - 4 раза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Я так долго ждала, этот день наступил.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Так хотелось всегда, чтоб хватило мне сил.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Слышу голос внутри - он дает мне ответ.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Как сейчас поступить - выбрать "да" или "нет"?</w:t>
      </w: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02953" w:rsidRPr="00E02953" w:rsidRDefault="00E02953" w:rsidP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Выбрать "да" или "нет"?</w:t>
      </w:r>
    </w:p>
    <w:p w:rsidR="00BB1127" w:rsidRPr="00E02953" w:rsidRDefault="00E0295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02953">
        <w:rPr>
          <w:rFonts w:ascii="Segoe UI" w:hAnsi="Segoe UI" w:cs="Segoe UI"/>
          <w:color w:val="0F1A25"/>
          <w:sz w:val="28"/>
          <w:szCs w:val="23"/>
        </w:rPr>
        <w:t>Выбрать "да" или "нет"?</w:t>
      </w:r>
      <w:bookmarkStart w:id="0" w:name="_GoBack"/>
      <w:bookmarkEnd w:id="0"/>
      <w:r w:rsidR="00161D2B" w:rsidRPr="00E02953">
        <w:rPr>
          <w:noProof/>
          <w:sz w:val="960"/>
          <w:szCs w:val="32"/>
        </w:rPr>
        <w:drawing>
          <wp:anchor distT="0" distB="0" distL="114300" distR="114300" simplePos="0" relativeHeight="251658240" behindDoc="0" locked="0" layoutInCell="1" hidden="0" allowOverlap="1" wp14:anchorId="063817B9" wp14:editId="30F2CE3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0295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25D" w:rsidRDefault="00DC625D">
      <w:r>
        <w:separator/>
      </w:r>
    </w:p>
  </w:endnote>
  <w:endnote w:type="continuationSeparator" w:id="0">
    <w:p w:rsidR="00DC625D" w:rsidRDefault="00DC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25D" w:rsidRDefault="00DC625D">
      <w:r>
        <w:separator/>
      </w:r>
    </w:p>
  </w:footnote>
  <w:footnote w:type="continuationSeparator" w:id="0">
    <w:p w:rsidR="00DC625D" w:rsidRDefault="00DC6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25D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2026-06-17T13:20:00Z</dcterms:created>
  <dcterms:modified xsi:type="dcterms:W3CDTF">2026-06-17T13:20:00Z</dcterms:modified>
</cp:coreProperties>
</file>