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rStyle w:val="a6"/>
          <w:sz w:val="36"/>
          <w:szCs w:val="27"/>
        </w:rPr>
        <w:t>Ехали казаки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rStyle w:val="a6"/>
          <w:i/>
          <w:iCs/>
          <w:sz w:val="36"/>
        </w:rPr>
        <w:t>Исполняет:</w:t>
      </w:r>
      <w:r w:rsidRPr="00F41A39">
        <w:rPr>
          <w:sz w:val="36"/>
        </w:rPr>
        <w:t> Ансамбль Живая старина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rStyle w:val="a6"/>
          <w:sz w:val="36"/>
        </w:rPr>
        <w:t>Текст: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Ехали казаки со службы домой,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На плечах погоны, на грудях кресты.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Едут по дороге, родитель стоит: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«Здравствуй же, папаша!» «Здорово сынок!»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«Расскажи, сыночек, как служба твоя?»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 xml:space="preserve">«Служба - Слава Богу! </w:t>
      </w:r>
      <w:proofErr w:type="spellStart"/>
      <w:r w:rsidRPr="00F41A39">
        <w:rPr>
          <w:sz w:val="36"/>
        </w:rPr>
        <w:t>Закончилася</w:t>
      </w:r>
      <w:proofErr w:type="spellEnd"/>
      <w:r w:rsidRPr="00F41A39">
        <w:rPr>
          <w:sz w:val="36"/>
        </w:rPr>
        <w:t>!»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«Расскажи, папаша, как дома семья?»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 xml:space="preserve">«Семья – Слава Богу! </w:t>
      </w:r>
      <w:proofErr w:type="spellStart"/>
      <w:r w:rsidRPr="00F41A39">
        <w:rPr>
          <w:sz w:val="36"/>
        </w:rPr>
        <w:t>Прибавилася</w:t>
      </w:r>
      <w:proofErr w:type="spellEnd"/>
      <w:r w:rsidRPr="00F41A39">
        <w:rPr>
          <w:sz w:val="36"/>
        </w:rPr>
        <w:t>!»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«Жена молодая, ой, сына родила!»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Сын отцу ни слова, садясь на коня.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F41A39">
        <w:rPr>
          <w:sz w:val="36"/>
        </w:rPr>
        <w:t>Доезжа</w:t>
      </w:r>
      <w:proofErr w:type="spellEnd"/>
      <w:r w:rsidRPr="00F41A39">
        <w:rPr>
          <w:sz w:val="36"/>
        </w:rPr>
        <w:t xml:space="preserve"> до дома, стоит мать – жена,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Мать держит малютку, жена во слезах!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F41A39">
        <w:rPr>
          <w:sz w:val="36"/>
        </w:rPr>
        <w:t>Мати</w:t>
      </w:r>
      <w:proofErr w:type="spellEnd"/>
      <w:r w:rsidRPr="00F41A39">
        <w:rPr>
          <w:sz w:val="36"/>
        </w:rPr>
        <w:t xml:space="preserve"> сына просит: «Прости, сын, жену!»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«Тебя, мать, прощаю, жену никогда!»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Засверкала шашечка в его во руке,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Катилась головушка по сырой земле.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Он безмолвно голову, ох, тихо берёт,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Безмолвно к народу на площадь идёт.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Своё преступленье он всем объявил,</w:t>
      </w:r>
    </w:p>
    <w:p w:rsidR="00F41A39" w:rsidRPr="00F41A39" w:rsidRDefault="00F41A39" w:rsidP="00F41A39">
      <w:pPr>
        <w:pStyle w:val="a5"/>
        <w:spacing w:before="0" w:beforeAutospacing="0" w:after="0" w:afterAutospacing="0"/>
        <w:rPr>
          <w:sz w:val="36"/>
        </w:rPr>
      </w:pPr>
      <w:r w:rsidRPr="00F41A39">
        <w:rPr>
          <w:sz w:val="36"/>
        </w:rPr>
        <w:t>И требовал казни, и казнь получил.</w:t>
      </w:r>
    </w:p>
    <w:p w:rsidR="00BB1127" w:rsidRPr="00F41A39" w:rsidRDefault="00161D2B" w:rsidP="00426BCF">
      <w:pPr>
        <w:pStyle w:val="a5"/>
        <w:spacing w:before="0" w:beforeAutospacing="0" w:after="0" w:afterAutospacing="0"/>
        <w:rPr>
          <w:sz w:val="48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A0BC0EA" wp14:editId="1FF4A03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41A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6F7" w:rsidRDefault="00B146F7">
      <w:r>
        <w:separator/>
      </w:r>
    </w:p>
  </w:endnote>
  <w:endnote w:type="continuationSeparator" w:id="0">
    <w:p w:rsidR="00B146F7" w:rsidRDefault="00B1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6F7" w:rsidRDefault="00B146F7">
      <w:r>
        <w:separator/>
      </w:r>
    </w:p>
  </w:footnote>
  <w:footnote w:type="continuationSeparator" w:id="0">
    <w:p w:rsidR="00B146F7" w:rsidRDefault="00B1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146F7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2026-06-19T08:58:00Z</dcterms:created>
  <dcterms:modified xsi:type="dcterms:W3CDTF">2026-06-19T08:58:00Z</dcterms:modified>
</cp:coreProperties>
</file>