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DCB5C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226857">
        <w:rPr>
          <w:rStyle w:val="a4"/>
          <w:rFonts w:ascii="Segoe UI" w:hAnsi="Segoe UI" w:cs="Segoe UI"/>
          <w:color w:val="0F1A25"/>
          <w:sz w:val="32"/>
          <w:szCs w:val="32"/>
        </w:rPr>
        <w:t>Гуси</w:t>
      </w:r>
    </w:p>
    <w:p w14:paraId="0D3F71D9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26857">
        <w:rPr>
          <w:rFonts w:ascii="Segoe UI" w:hAnsi="Segoe UI" w:cs="Segoe UI"/>
          <w:color w:val="0F1A25"/>
          <w:sz w:val="32"/>
          <w:szCs w:val="32"/>
        </w:rPr>
        <w:t>Басня</w:t>
      </w:r>
    </w:p>
    <w:p w14:paraId="55FF5B1C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05733BD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26857">
        <w:rPr>
          <w:rStyle w:val="a4"/>
          <w:rFonts w:ascii="Segoe UI" w:hAnsi="Segoe UI" w:cs="Segoe UI"/>
          <w:color w:val="0F1A25"/>
          <w:sz w:val="32"/>
          <w:szCs w:val="32"/>
        </w:rPr>
        <w:t>Автор: </w:t>
      </w:r>
      <w:r w:rsidRPr="00226857">
        <w:rPr>
          <w:rFonts w:ascii="Segoe UI" w:hAnsi="Segoe UI" w:cs="Segoe UI"/>
          <w:color w:val="0F1A25"/>
          <w:sz w:val="32"/>
          <w:szCs w:val="32"/>
        </w:rPr>
        <w:t>Иван Крылов</w:t>
      </w:r>
    </w:p>
    <w:p w14:paraId="6C68A915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62B7927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226857">
        <w:rPr>
          <w:rFonts w:ascii="Segoe UI" w:hAnsi="Segoe UI" w:cs="Segoe UI"/>
          <w:color w:val="0F1A25"/>
          <w:sz w:val="32"/>
          <w:szCs w:val="32"/>
        </w:rPr>
        <w:t>Предлинной хворостиной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Мужик Гусей гнал в город продавать;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 xml:space="preserve">И, правду </w:t>
      </w:r>
      <w:proofErr w:type="spellStart"/>
      <w:r w:rsidRPr="00226857">
        <w:rPr>
          <w:rFonts w:ascii="Segoe UI" w:hAnsi="Segoe UI" w:cs="Segoe UI"/>
          <w:color w:val="0F1A25"/>
          <w:sz w:val="32"/>
          <w:szCs w:val="32"/>
        </w:rPr>
        <w:t>истинну</w:t>
      </w:r>
      <w:proofErr w:type="spellEnd"/>
      <w:r w:rsidRPr="00226857">
        <w:rPr>
          <w:rFonts w:ascii="Segoe UI" w:hAnsi="Segoe UI" w:cs="Segoe UI"/>
          <w:color w:val="0F1A25"/>
          <w:sz w:val="32"/>
          <w:szCs w:val="32"/>
        </w:rPr>
        <w:t xml:space="preserve"> сказать,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Не очень вежливо честил свой гурт гусиной: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На барыши спешил к базарному он дню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(А где до прибыли коснется,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Не только там гусям, и людям достается).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Я мужика и не виню;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Но Гуси иначе об этом толковали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 xml:space="preserve">И, </w:t>
      </w:r>
      <w:proofErr w:type="spellStart"/>
      <w:r w:rsidRPr="00226857">
        <w:rPr>
          <w:rFonts w:ascii="Segoe UI" w:hAnsi="Segoe UI" w:cs="Segoe UI"/>
          <w:color w:val="0F1A25"/>
          <w:sz w:val="32"/>
          <w:szCs w:val="32"/>
        </w:rPr>
        <w:t>встретяся</w:t>
      </w:r>
      <w:proofErr w:type="spellEnd"/>
      <w:r w:rsidRPr="00226857">
        <w:rPr>
          <w:rFonts w:ascii="Segoe UI" w:hAnsi="Segoe UI" w:cs="Segoe UI"/>
          <w:color w:val="0F1A25"/>
          <w:sz w:val="32"/>
          <w:szCs w:val="32"/>
        </w:rPr>
        <w:t xml:space="preserve"> с прохожим на пути,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Вот как на мужика пеняли: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«Где можно нас, Гусей, несчастнее найти?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Мужик так нами помыкает,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И нас, как будто бы простых Гусей, гоняет;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А этого не смыслит неуч сей,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Что он обязан нам почтеньем;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Что мы свой знатный род ведем от тех Гусей,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Которым некогда был должен Рим спасеньем: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Там даже праздники им в честь учреждены!» —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«А вы хотите быть за что отличены?»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Спросил прохожий их.— «Да наши предки…» — «Знаю,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И всё читал: но ведать я желаю,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Вы сколько пользы принесли?» —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«Да наши предки Рим спасли!» —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«Всё так, да вы что сделали такое?» —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«Мы? Ничего!» — «Так что́ ж и доброго в вас есть?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Оставьте предков вы в покое: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 xml:space="preserve">Им </w:t>
      </w:r>
      <w:proofErr w:type="spellStart"/>
      <w:r w:rsidRPr="00226857">
        <w:rPr>
          <w:rFonts w:ascii="Segoe UI" w:hAnsi="Segoe UI" w:cs="Segoe UI"/>
          <w:color w:val="0F1A25"/>
          <w:sz w:val="32"/>
          <w:szCs w:val="32"/>
        </w:rPr>
        <w:t>по-делом</w:t>
      </w:r>
      <w:proofErr w:type="spellEnd"/>
      <w:r w:rsidRPr="00226857">
        <w:rPr>
          <w:rFonts w:ascii="Segoe UI" w:hAnsi="Segoe UI" w:cs="Segoe UI"/>
          <w:color w:val="0F1A25"/>
          <w:sz w:val="32"/>
          <w:szCs w:val="32"/>
        </w:rPr>
        <w:t xml:space="preserve"> была и честь;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А вы, друзья, лишь годны на жаркое».</w:t>
      </w:r>
    </w:p>
    <w:p w14:paraId="4CD37DA5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688810C9" w14:textId="77777777" w:rsidR="00226857" w:rsidRPr="00226857" w:rsidRDefault="00226857" w:rsidP="00226857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226857">
        <w:rPr>
          <w:rFonts w:ascii="Segoe UI" w:hAnsi="Segoe UI" w:cs="Segoe UI"/>
          <w:color w:val="0F1A25"/>
          <w:sz w:val="32"/>
          <w:szCs w:val="32"/>
        </w:rPr>
        <w:t>Баснь</w:t>
      </w:r>
      <w:proofErr w:type="spellEnd"/>
      <w:r w:rsidRPr="00226857">
        <w:rPr>
          <w:rFonts w:ascii="Segoe UI" w:hAnsi="Segoe UI" w:cs="Segoe UI"/>
          <w:color w:val="0F1A25"/>
          <w:sz w:val="32"/>
          <w:szCs w:val="32"/>
        </w:rPr>
        <w:t xml:space="preserve"> эту можно бы и боле пояснить —</w:t>
      </w:r>
      <w:r w:rsidRPr="00226857">
        <w:rPr>
          <w:rFonts w:ascii="Segoe UI" w:hAnsi="Segoe UI" w:cs="Segoe UI"/>
          <w:color w:val="0F1A25"/>
          <w:sz w:val="32"/>
          <w:szCs w:val="32"/>
        </w:rPr>
        <w:br/>
        <w:t>Да чтоб гусей не раздразнить.</w:t>
      </w:r>
    </w:p>
    <w:p w14:paraId="66912369" w14:textId="6FABC645" w:rsidR="00DF0758" w:rsidRPr="00226857" w:rsidRDefault="00DC1DB4" w:rsidP="00E85140">
      <w:pPr>
        <w:shd w:val="clear" w:color="auto" w:fill="FFFFFF"/>
        <w:rPr>
          <w:sz w:val="32"/>
          <w:szCs w:val="32"/>
        </w:rPr>
      </w:pPr>
      <w:r w:rsidRPr="0022685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2685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9E8E7" w14:textId="77777777" w:rsidR="0091564C" w:rsidRDefault="0091564C" w:rsidP="00726217">
      <w:r>
        <w:separator/>
      </w:r>
    </w:p>
  </w:endnote>
  <w:endnote w:type="continuationSeparator" w:id="0">
    <w:p w14:paraId="3DBA317B" w14:textId="77777777" w:rsidR="0091564C" w:rsidRDefault="009156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76B98" w14:textId="77777777" w:rsidR="0091564C" w:rsidRDefault="0091564C" w:rsidP="00726217">
      <w:r>
        <w:separator/>
      </w:r>
    </w:p>
  </w:footnote>
  <w:footnote w:type="continuationSeparator" w:id="0">
    <w:p w14:paraId="1F11FDFC" w14:textId="77777777" w:rsidR="0091564C" w:rsidRDefault="009156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64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801EC-DE01-47B9-8A63-18BEDE1D9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2026-01-23T18:39:00Z</dcterms:created>
  <dcterms:modified xsi:type="dcterms:W3CDTF">2026-01-23T18:39:00Z</dcterms:modified>
</cp:coreProperties>
</file>